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434" w:rsidRDefault="007C6434">
      <w:pPr>
        <w:spacing w:after="40" w:line="240" w:lineRule="exact"/>
        <w:rPr>
          <w:noProof/>
          <w:lang w:val="fr-FR"/>
        </w:rPr>
        <w:sectPr w:rsidR="007C6434" w:rsidSect="007C6434">
          <w:headerReference w:type="default" r:id="rId8"/>
          <w:headerReference w:type="first" r:id="rId9"/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</w:p>
    <w:p w:rsidR="00210DDF" w:rsidRPr="007C6434" w:rsidRDefault="00210DDF">
      <w:pPr>
        <w:spacing w:after="40" w:line="240" w:lineRule="exact"/>
        <w:rPr>
          <w:noProof/>
          <w:lang w:val="fr-FR"/>
        </w:rPr>
      </w:pPr>
    </w:p>
    <w:p w:rsidR="00210DDF" w:rsidRPr="007C6434" w:rsidRDefault="001436A6">
      <w:pPr>
        <w:ind w:left="1320" w:right="1340"/>
        <w:rPr>
          <w:noProof/>
          <w:sz w:val="2"/>
          <w:lang w:val="fr-FR"/>
        </w:rPr>
      </w:pPr>
      <w:r w:rsidRPr="007C6434">
        <w:rPr>
          <w:noProof/>
          <w:lang w:val="fr-FR" w:eastAsia="fr-FR"/>
        </w:rPr>
        <w:drawing>
          <wp:inline distT="0" distB="0" distL="0" distR="0">
            <wp:extent cx="4448175" cy="9810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DDF" w:rsidRPr="007C6434" w:rsidRDefault="00210DDF">
      <w:pPr>
        <w:spacing w:after="160" w:line="240" w:lineRule="exact"/>
        <w:rPr>
          <w:noProof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210DDF" w:rsidRPr="007C6434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b/>
                <w:noProof/>
                <w:color w:val="FFFFFF"/>
                <w:sz w:val="28"/>
                <w:lang w:val="fr-FR"/>
              </w:rPr>
            </w:pPr>
            <w:r w:rsidRPr="007C6434">
              <w:rPr>
                <w:rFonts w:ascii="Arial" w:eastAsia="Arial" w:hAnsi="Arial" w:cs="Arial"/>
                <w:b/>
                <w:noProof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210DDF" w:rsidRPr="007C6434" w:rsidRDefault="001436A6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210DDF" w:rsidRPr="007C6434" w:rsidRDefault="00210DDF">
      <w:pPr>
        <w:spacing w:after="120" w:line="240" w:lineRule="exact"/>
        <w:rPr>
          <w:noProof/>
          <w:lang w:val="fr-FR"/>
        </w:rPr>
      </w:pPr>
    </w:p>
    <w:p w:rsidR="00210DDF" w:rsidRPr="007C6434" w:rsidRDefault="001436A6">
      <w:pPr>
        <w:spacing w:before="40"/>
        <w:ind w:left="20" w:right="20"/>
        <w:jc w:val="center"/>
        <w:rPr>
          <w:rFonts w:ascii="Arial" w:eastAsia="Arial" w:hAnsi="Arial" w:cs="Arial"/>
          <w:b/>
          <w:noProof/>
          <w:color w:val="000000"/>
          <w:sz w:val="28"/>
          <w:lang w:val="fr-FR"/>
        </w:rPr>
      </w:pPr>
      <w:r w:rsidRPr="007C6434">
        <w:rPr>
          <w:rFonts w:ascii="Arial" w:eastAsia="Arial" w:hAnsi="Arial" w:cs="Arial"/>
          <w:b/>
          <w:noProof/>
          <w:color w:val="000000"/>
          <w:sz w:val="28"/>
          <w:lang w:val="fr-FR"/>
        </w:rPr>
        <w:t>ACCORD-CADRE DE TRAVAUX</w:t>
      </w: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after="180" w:line="240" w:lineRule="exact"/>
        <w:rPr>
          <w:noProof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10DDF" w:rsidRPr="007C6434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:rsidR="00210DDF" w:rsidRPr="007C6434" w:rsidRDefault="00176012">
            <w:pPr>
              <w:spacing w:line="322" w:lineRule="exact"/>
              <w:jc w:val="center"/>
              <w:rPr>
                <w:rFonts w:ascii="Arial" w:eastAsia="Arial" w:hAnsi="Arial" w:cs="Arial"/>
                <w:b/>
                <w:noProof/>
                <w:color w:val="000000"/>
                <w:sz w:val="28"/>
                <w:lang w:val="fr-FR"/>
              </w:rPr>
            </w:pPr>
            <w:r w:rsidRPr="007C6434">
              <w:rPr>
                <w:rFonts w:ascii="Arial" w:eastAsia="Arial" w:hAnsi="Arial" w:cs="Arial"/>
                <w:b/>
                <w:noProof/>
                <w:color w:val="000000"/>
                <w:sz w:val="28"/>
                <w:lang w:val="fr-FR"/>
              </w:rPr>
              <w:t>Accord cadre de travaux à bons de commande pour gros travaux (Investissement) et travaux d'entretien (fonctionnement) pour le CENTRE HOSPITALIER DE VICHY</w:t>
            </w:r>
          </w:p>
        </w:tc>
      </w:tr>
    </w:tbl>
    <w:p w:rsidR="00210DDF" w:rsidRPr="007C6434" w:rsidRDefault="001436A6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210DDF" w:rsidRPr="007C6434" w:rsidRDefault="00210DDF">
      <w:pPr>
        <w:spacing w:line="240" w:lineRule="exact"/>
        <w:rPr>
          <w:noProof/>
          <w:lang w:val="fr-FR"/>
        </w:rPr>
      </w:pPr>
    </w:p>
    <w:p w:rsidR="00176012" w:rsidRPr="007C6434" w:rsidRDefault="00176012">
      <w:pPr>
        <w:spacing w:line="240" w:lineRule="exact"/>
        <w:rPr>
          <w:noProof/>
          <w:lang w:val="fr-FR"/>
        </w:rPr>
      </w:pPr>
    </w:p>
    <w:p w:rsidR="00176012" w:rsidRPr="007C6434" w:rsidRDefault="00176012">
      <w:pPr>
        <w:spacing w:line="240" w:lineRule="exact"/>
        <w:rPr>
          <w:noProof/>
          <w:lang w:val="fr-FR"/>
        </w:rPr>
      </w:pPr>
    </w:p>
    <w:p w:rsidR="00176012" w:rsidRPr="007C6434" w:rsidRDefault="00176012">
      <w:pPr>
        <w:spacing w:line="240" w:lineRule="exact"/>
        <w:rPr>
          <w:noProof/>
          <w:lang w:val="fr-FR"/>
        </w:rPr>
      </w:pPr>
    </w:p>
    <w:p w:rsidR="00176012" w:rsidRPr="007C6434" w:rsidRDefault="00176012">
      <w:pPr>
        <w:spacing w:line="240" w:lineRule="exact"/>
        <w:rPr>
          <w:noProof/>
          <w:lang w:val="fr-FR"/>
        </w:rPr>
      </w:pPr>
    </w:p>
    <w:p w:rsidR="00176012" w:rsidRPr="007C6434" w:rsidRDefault="00176012">
      <w:pPr>
        <w:spacing w:line="240" w:lineRule="exact"/>
        <w:rPr>
          <w:noProof/>
          <w:lang w:val="fr-FR"/>
        </w:rPr>
      </w:pPr>
    </w:p>
    <w:p w:rsidR="00210DDF" w:rsidRPr="007C6434" w:rsidRDefault="00210DDF">
      <w:pPr>
        <w:spacing w:after="40" w:line="240" w:lineRule="exact"/>
        <w:rPr>
          <w:noProof/>
          <w:lang w:val="fr-FR"/>
        </w:rPr>
      </w:pPr>
    </w:p>
    <w:p w:rsidR="00210DDF" w:rsidRPr="007C6434" w:rsidRDefault="001436A6">
      <w:pPr>
        <w:spacing w:after="60"/>
        <w:ind w:left="1800" w:right="1700"/>
        <w:rPr>
          <w:rFonts w:ascii="Arial" w:eastAsia="Arial" w:hAnsi="Arial" w:cs="Arial"/>
          <w:noProof/>
          <w:color w:val="000000"/>
          <w:sz w:val="14"/>
          <w:lang w:val="fr-FR"/>
        </w:rPr>
      </w:pPr>
      <w:r w:rsidRPr="007C6434">
        <w:rPr>
          <w:rFonts w:ascii="Arial" w:eastAsia="Arial" w:hAnsi="Arial" w:cs="Arial"/>
          <w:noProof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10DDF" w:rsidRPr="007C6434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rPr>
                <w:rFonts w:ascii="Arial" w:eastAsia="Arial" w:hAnsi="Arial" w:cs="Arial"/>
                <w:b/>
                <w:noProof/>
                <w:color w:val="000000"/>
                <w:lang w:val="fr-FR"/>
              </w:rPr>
            </w:pPr>
            <w:r w:rsidRPr="007C6434">
              <w:rPr>
                <w:rFonts w:ascii="Arial" w:eastAsia="Arial" w:hAnsi="Arial" w:cs="Arial"/>
                <w:b/>
                <w:noProof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</w:tr>
      <w:tr w:rsidR="00210DDF" w:rsidRPr="007C6434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jc w:val="center"/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0"/>
                <w:lang w:val="fr-FR"/>
              </w:rPr>
              <w:t>.</w:t>
            </w:r>
          </w:p>
        </w:tc>
      </w:tr>
      <w:tr w:rsidR="00210DDF" w:rsidRPr="007C6434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</w:tr>
    </w:tbl>
    <w:p w:rsidR="00210DDF" w:rsidRPr="007C6434" w:rsidRDefault="001436A6">
      <w:pPr>
        <w:spacing w:after="40"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10DDF" w:rsidRPr="007C6434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1436A6">
            <w:pPr>
              <w:rPr>
                <w:rFonts w:ascii="Arial" w:eastAsia="Arial" w:hAnsi="Arial" w:cs="Arial"/>
                <w:b/>
                <w:noProof/>
                <w:color w:val="000000"/>
                <w:lang w:val="fr-FR"/>
              </w:rPr>
            </w:pPr>
            <w:r w:rsidRPr="007C6434">
              <w:rPr>
                <w:rFonts w:ascii="Arial" w:eastAsia="Arial" w:hAnsi="Arial" w:cs="Arial"/>
                <w:b/>
                <w:noProof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0DDF" w:rsidRPr="007C6434" w:rsidRDefault="00547F97">
            <w:pPr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  <w:lang w:val="fr-FR"/>
              </w:rPr>
              <w:t>…../…../…..</w:t>
            </w:r>
          </w:p>
        </w:tc>
      </w:tr>
    </w:tbl>
    <w:p w:rsidR="00210DDF" w:rsidRPr="007C6434" w:rsidRDefault="001436A6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210DDF" w:rsidRPr="007C6434" w:rsidRDefault="00210DDF">
      <w:pPr>
        <w:spacing w:after="100" w:line="240" w:lineRule="exact"/>
        <w:rPr>
          <w:noProof/>
          <w:lang w:val="fr-FR"/>
        </w:rPr>
      </w:pPr>
    </w:p>
    <w:p w:rsidR="00176012" w:rsidRPr="007C6434" w:rsidRDefault="00176012">
      <w:pPr>
        <w:spacing w:after="100" w:line="240" w:lineRule="exact"/>
        <w:rPr>
          <w:noProof/>
          <w:lang w:val="fr-FR"/>
        </w:rPr>
      </w:pPr>
    </w:p>
    <w:p w:rsidR="00176012" w:rsidRPr="007C6434" w:rsidRDefault="00176012">
      <w:pPr>
        <w:spacing w:after="100" w:line="240" w:lineRule="exact"/>
        <w:rPr>
          <w:noProof/>
          <w:lang w:val="fr-FR"/>
        </w:rPr>
      </w:pPr>
    </w:p>
    <w:p w:rsidR="00176012" w:rsidRPr="007C6434" w:rsidRDefault="00176012">
      <w:pPr>
        <w:spacing w:after="100" w:line="240" w:lineRule="exact"/>
        <w:rPr>
          <w:noProof/>
          <w:lang w:val="fr-FR"/>
        </w:rPr>
      </w:pPr>
    </w:p>
    <w:p w:rsidR="00176012" w:rsidRPr="007C6434" w:rsidRDefault="00176012">
      <w:pPr>
        <w:spacing w:after="100" w:line="240" w:lineRule="exact"/>
        <w:rPr>
          <w:noProof/>
          <w:lang w:val="fr-FR"/>
        </w:rPr>
      </w:pPr>
    </w:p>
    <w:p w:rsidR="00210DDF" w:rsidRPr="007C6434" w:rsidRDefault="00176012">
      <w:pPr>
        <w:spacing w:line="276" w:lineRule="exact"/>
        <w:ind w:left="20" w:right="20"/>
        <w:jc w:val="center"/>
        <w:rPr>
          <w:rFonts w:ascii="Arial" w:eastAsia="Arial" w:hAnsi="Arial" w:cs="Arial"/>
          <w:noProof/>
          <w:color w:val="000000"/>
          <w:lang w:val="fr-FR"/>
        </w:rPr>
      </w:pPr>
      <w:r w:rsidRPr="007C6434">
        <w:rPr>
          <w:rFonts w:ascii="Arial" w:eastAsia="Arial" w:hAnsi="Arial" w:cs="Arial"/>
          <w:b/>
          <w:noProof/>
          <w:color w:val="000000"/>
          <w:lang w:val="fr-FR"/>
        </w:rPr>
        <w:t>CENTRE HOSPITALIER DE VICHY</w:t>
      </w:r>
    </w:p>
    <w:p w:rsidR="00210DDF" w:rsidRPr="007C6434" w:rsidRDefault="00176012">
      <w:pPr>
        <w:spacing w:line="276" w:lineRule="exact"/>
        <w:ind w:left="20" w:right="20"/>
        <w:jc w:val="center"/>
        <w:rPr>
          <w:rFonts w:ascii="Arial" w:eastAsia="Arial" w:hAnsi="Arial" w:cs="Arial"/>
          <w:noProof/>
          <w:color w:val="000000"/>
          <w:lang w:val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Boulevard Denière</w:t>
      </w:r>
    </w:p>
    <w:p w:rsidR="00176012" w:rsidRPr="007C6434" w:rsidRDefault="00176012">
      <w:pPr>
        <w:spacing w:line="276" w:lineRule="exact"/>
        <w:ind w:left="20" w:right="20"/>
        <w:jc w:val="center"/>
        <w:rPr>
          <w:rFonts w:ascii="Arial" w:eastAsia="Arial" w:hAnsi="Arial" w:cs="Arial"/>
          <w:noProof/>
          <w:color w:val="000000"/>
          <w:lang w:val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03200 VICHY</w:t>
      </w:r>
    </w:p>
    <w:p w:rsidR="00210DDF" w:rsidRPr="007C6434" w:rsidRDefault="00210DDF">
      <w:pPr>
        <w:spacing w:line="276" w:lineRule="exact"/>
        <w:ind w:left="20" w:right="20"/>
        <w:jc w:val="center"/>
        <w:rPr>
          <w:rFonts w:ascii="Arial" w:eastAsia="Arial" w:hAnsi="Arial" w:cs="Arial"/>
          <w:noProof/>
          <w:color w:val="000000"/>
          <w:lang w:val="fr-FR"/>
        </w:rPr>
        <w:sectPr w:rsidR="00210DDF" w:rsidRPr="007C6434" w:rsidSect="007C6434">
          <w:type w:val="continuous"/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</w:p>
    <w:p w:rsidR="00210DDF" w:rsidRPr="007C6434" w:rsidRDefault="00210DDF">
      <w:pPr>
        <w:spacing w:line="20" w:lineRule="exact"/>
        <w:rPr>
          <w:noProof/>
          <w:sz w:val="2"/>
          <w:lang w:val="fr-FR"/>
        </w:rPr>
      </w:pPr>
    </w:p>
    <w:p w:rsidR="00210DDF" w:rsidRPr="007C6434" w:rsidRDefault="001436A6">
      <w:pPr>
        <w:spacing w:after="120"/>
        <w:ind w:left="20" w:right="20"/>
        <w:jc w:val="center"/>
        <w:rPr>
          <w:rFonts w:ascii="Arial" w:eastAsia="Arial" w:hAnsi="Arial" w:cs="Arial"/>
          <w:b/>
          <w:noProof/>
          <w:color w:val="000000"/>
          <w:lang w:val="fr-FR"/>
        </w:rPr>
      </w:pPr>
      <w:r w:rsidRPr="007C6434">
        <w:rPr>
          <w:rFonts w:ascii="Arial" w:eastAsia="Arial" w:hAnsi="Arial" w:cs="Arial"/>
          <w:b/>
          <w:noProof/>
          <w:color w:val="000000"/>
          <w:lang w:val="fr-FR"/>
        </w:rPr>
        <w:t>SOMMAIRE</w:t>
      </w:r>
    </w:p>
    <w:p w:rsidR="00210DDF" w:rsidRPr="007C6434" w:rsidRDefault="00210DDF">
      <w:pPr>
        <w:spacing w:after="80" w:line="240" w:lineRule="exact"/>
        <w:rPr>
          <w:noProof/>
          <w:lang w:val="fr-FR"/>
        </w:rPr>
      </w:pPr>
    </w:p>
    <w:p w:rsidR="00EE691B" w:rsidRPr="007C6434" w:rsidRDefault="001436A6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sz w:val="22"/>
          <w:lang w:val="fr-FR"/>
        </w:rPr>
        <w:fldChar w:fldCharType="begin"/>
      </w:r>
      <w:r w:rsidRPr="007C6434">
        <w:rPr>
          <w:rFonts w:ascii="Arial" w:eastAsia="Arial" w:hAnsi="Arial" w:cs="Arial"/>
          <w:noProof/>
          <w:color w:val="000000"/>
          <w:sz w:val="22"/>
          <w:lang w:val="fr-FR"/>
        </w:rPr>
        <w:instrText xml:space="preserve"> TOC </w:instrText>
      </w:r>
      <w:r w:rsidRPr="007C6434">
        <w:rPr>
          <w:rFonts w:ascii="Arial" w:eastAsia="Arial" w:hAnsi="Arial" w:cs="Arial"/>
          <w:noProof/>
          <w:color w:val="000000"/>
          <w:sz w:val="22"/>
          <w:lang w:val="fr-FR"/>
        </w:rPr>
        <w:fldChar w:fldCharType="separate"/>
      </w:r>
      <w:r w:rsidR="00EE691B" w:rsidRPr="007C6434">
        <w:rPr>
          <w:rFonts w:ascii="Arial" w:eastAsia="Arial" w:hAnsi="Arial" w:cs="Arial"/>
          <w:noProof/>
          <w:color w:val="000000"/>
          <w:lang w:val="fr-FR"/>
        </w:rPr>
        <w:t>1 - Préambule : Liste des lots</w:t>
      </w:r>
      <w:r w:rsidR="00EE691B" w:rsidRPr="007C6434">
        <w:rPr>
          <w:rFonts w:ascii="Arial" w:hAnsi="Arial" w:cs="Arial"/>
          <w:noProof/>
          <w:lang w:val="fr-FR"/>
        </w:rPr>
        <w:tab/>
      </w:r>
      <w:r w:rsidR="00EE691B" w:rsidRPr="007C6434">
        <w:rPr>
          <w:rFonts w:ascii="Arial" w:hAnsi="Arial" w:cs="Arial"/>
          <w:noProof/>
          <w:lang w:val="fr-FR"/>
        </w:rPr>
        <w:fldChar w:fldCharType="begin"/>
      </w:r>
      <w:r w:rsidR="00EE691B" w:rsidRPr="007C6434">
        <w:rPr>
          <w:rFonts w:ascii="Arial" w:hAnsi="Arial" w:cs="Arial"/>
          <w:noProof/>
          <w:lang w:val="fr-FR"/>
        </w:rPr>
        <w:instrText xml:space="preserve"> PAGEREF _Toc162357854 \h </w:instrText>
      </w:r>
      <w:r w:rsidR="00EE691B" w:rsidRPr="007C6434">
        <w:rPr>
          <w:rFonts w:ascii="Arial" w:hAnsi="Arial" w:cs="Arial"/>
          <w:noProof/>
          <w:lang w:val="fr-FR"/>
        </w:rPr>
      </w:r>
      <w:r w:rsidR="00EE691B"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3</w:t>
      </w:r>
      <w:r w:rsidR="00EE691B"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2 - Identification de l'acheteur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_Toc162357855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4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3 - Identification du co-contractant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_Toc162357856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4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4 - Dispositions générales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_Toc162357857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6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4.1 - Objet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_Toc162357858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6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4.2 - Mode de passation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_Toc162357859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6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4.3 - Forme de contrat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_Toc162357860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6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5 - Prix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_Toc162357861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6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6 - Durée de l'accord-cadre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_Toc162357862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7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7 - Paiement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_Toc162357863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8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8 - Avance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_Toc162357864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9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9 - Nomenclature(s)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_Toc162357865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9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lang w:val="fr-FR"/>
        </w:rPr>
        <w:t>10 - Signature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_Toc162357866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9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EE691B" w:rsidRPr="007C6434" w:rsidRDefault="00EE691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7C6434">
        <w:rPr>
          <w:rFonts w:ascii="Arial" w:eastAsia="Arial" w:hAnsi="Arial" w:cs="Arial"/>
          <w:noProof/>
          <w:color w:val="000000"/>
          <w:sz w:val="22"/>
          <w:szCs w:val="22"/>
          <w:lang w:val="fr-FR"/>
        </w:rPr>
        <w:t>ANNEXE N° 1 : DÉSIGNATION DES CO-TRAITANTS ET RÉPARTITION DES PRESTATIONS</w:t>
      </w:r>
      <w:r w:rsidRPr="007C6434">
        <w:rPr>
          <w:rFonts w:ascii="Arial" w:hAnsi="Arial" w:cs="Arial"/>
          <w:noProof/>
          <w:lang w:val="fr-FR"/>
        </w:rPr>
        <w:tab/>
      </w:r>
      <w:r w:rsidRPr="007C6434">
        <w:rPr>
          <w:rFonts w:ascii="Arial" w:hAnsi="Arial" w:cs="Arial"/>
          <w:noProof/>
          <w:lang w:val="fr-FR"/>
        </w:rPr>
        <w:fldChar w:fldCharType="begin"/>
      </w:r>
      <w:r w:rsidRPr="007C6434">
        <w:rPr>
          <w:rFonts w:ascii="Arial" w:hAnsi="Arial" w:cs="Arial"/>
          <w:noProof/>
          <w:lang w:val="fr-FR"/>
        </w:rPr>
        <w:instrText xml:space="preserve"> PAGEREF _Toc162357867 \h </w:instrText>
      </w:r>
      <w:r w:rsidRPr="007C6434">
        <w:rPr>
          <w:rFonts w:ascii="Arial" w:hAnsi="Arial" w:cs="Arial"/>
          <w:noProof/>
          <w:lang w:val="fr-FR"/>
        </w:rPr>
      </w:r>
      <w:r w:rsidRPr="007C6434">
        <w:rPr>
          <w:rFonts w:ascii="Arial" w:hAnsi="Arial" w:cs="Arial"/>
          <w:noProof/>
          <w:lang w:val="fr-FR"/>
        </w:rPr>
        <w:fldChar w:fldCharType="separate"/>
      </w:r>
      <w:r w:rsidR="007C6434">
        <w:rPr>
          <w:rFonts w:ascii="Arial" w:hAnsi="Arial" w:cs="Arial"/>
          <w:noProof/>
          <w:lang w:val="fr-FR"/>
        </w:rPr>
        <w:t>12</w:t>
      </w:r>
      <w:r w:rsidRPr="007C6434">
        <w:rPr>
          <w:rFonts w:ascii="Arial" w:hAnsi="Arial" w:cs="Arial"/>
          <w:noProof/>
          <w:lang w:val="fr-FR"/>
        </w:rPr>
        <w:fldChar w:fldCharType="end"/>
      </w:r>
    </w:p>
    <w:p w:rsidR="00210DDF" w:rsidRPr="007C6434" w:rsidRDefault="001436A6">
      <w:pPr>
        <w:spacing w:after="140"/>
        <w:ind w:left="20" w:right="20"/>
        <w:jc w:val="both"/>
        <w:rPr>
          <w:rFonts w:ascii="Arial" w:eastAsia="Arial" w:hAnsi="Arial" w:cs="Arial"/>
          <w:noProof/>
          <w:color w:val="000000"/>
          <w:sz w:val="22"/>
          <w:lang w:val="fr-FR"/>
        </w:rPr>
        <w:sectPr w:rsidR="00210DDF" w:rsidRPr="007C6434" w:rsidSect="007C6434"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  <w:r w:rsidRPr="007C6434">
        <w:rPr>
          <w:rFonts w:ascii="Arial" w:eastAsia="Arial" w:hAnsi="Arial" w:cs="Arial"/>
          <w:noProof/>
          <w:color w:val="000000"/>
          <w:sz w:val="22"/>
          <w:lang w:val="fr-FR"/>
        </w:rPr>
        <w:fldChar w:fldCharType="end"/>
      </w:r>
    </w:p>
    <w:p w:rsidR="00210DDF" w:rsidRPr="007C6434" w:rsidRDefault="00210DDF">
      <w:pPr>
        <w:spacing w:line="20" w:lineRule="exact"/>
        <w:rPr>
          <w:noProof/>
          <w:sz w:val="2"/>
          <w:lang w:val="fr-FR"/>
        </w:rPr>
      </w:pP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0" w:name="_Toc162357854"/>
      <w:r w:rsidRPr="007C6434">
        <w:rPr>
          <w:rFonts w:eastAsia="Arial"/>
          <w:noProof/>
          <w:color w:val="000000"/>
          <w:sz w:val="28"/>
          <w:lang w:val="fr-FR"/>
        </w:rPr>
        <w:t>1 - Préambule : Liste des lots</w:t>
      </w:r>
      <w:bookmarkEnd w:id="0"/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10DDF" w:rsidRPr="007C6434">
        <w:trPr>
          <w:trHeight w:val="32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60" w:after="2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60" w:after="2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Désignation</w:t>
            </w:r>
          </w:p>
        </w:tc>
      </w:tr>
      <w:tr w:rsidR="00210DDF" w:rsidRPr="007C6434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C970D4" w:rsidP="00176012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Fluides médicaux</w:t>
            </w:r>
          </w:p>
        </w:tc>
      </w:tr>
      <w:tr w:rsidR="00210DDF" w:rsidRPr="007C6434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0D4" w:rsidRPr="007C6434" w:rsidRDefault="00C970D4" w:rsidP="00C970D4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Démolitions – Percements – Petits ouvrages de maçonnerie – Résines</w:t>
            </w:r>
          </w:p>
          <w:p w:rsidR="00210DDF" w:rsidRPr="007C6434" w:rsidRDefault="00C970D4" w:rsidP="00C970D4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Voieries Réseaux Divers</w:t>
            </w:r>
          </w:p>
        </w:tc>
      </w:tr>
      <w:tr w:rsidR="00210DDF" w:rsidRPr="007C6434" w:rsidTr="00951CC3">
        <w:trPr>
          <w:trHeight w:val="29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C970D4" w:rsidP="00C970D4">
            <w:pPr>
              <w:spacing w:line="253" w:lineRule="exact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Menuiseries extérieures - Serrurerie</w:t>
            </w:r>
          </w:p>
        </w:tc>
      </w:tr>
      <w:tr w:rsidR="00210DDF" w:rsidRPr="007C6434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C970D4" w:rsidP="00176012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Menuiseries intérieures – Agencement - Mobilier</w:t>
            </w:r>
          </w:p>
        </w:tc>
      </w:tr>
      <w:tr w:rsidR="00210DDF" w:rsidRPr="007C6434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0D4" w:rsidRPr="007C6434" w:rsidRDefault="00C970D4" w:rsidP="00C970D4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Revêtements de sols collés et muraux plastiques</w:t>
            </w:r>
          </w:p>
          <w:p w:rsidR="00210DDF" w:rsidRPr="007C6434" w:rsidRDefault="00C970D4" w:rsidP="00C970D4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Plâtrerie peinture – Faux plafonds suspendus</w:t>
            </w:r>
          </w:p>
        </w:tc>
      </w:tr>
      <w:tr w:rsidR="00210DDF" w:rsidRPr="007C6434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C970D4" w:rsidP="00176012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Plomberie – Sanitaire - CVC</w:t>
            </w:r>
          </w:p>
        </w:tc>
      </w:tr>
      <w:tr w:rsidR="00210DDF" w:rsidRPr="007C6434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C970D4" w:rsidP="00176012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Etanchéité - Couverture</w:t>
            </w:r>
          </w:p>
        </w:tc>
      </w:tr>
      <w:tr w:rsidR="00210DDF" w:rsidRPr="007C6434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76012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0D4" w:rsidRPr="007C6434" w:rsidRDefault="00C970D4" w:rsidP="00C970D4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Electricité CFO et CFA</w:t>
            </w:r>
          </w:p>
          <w:p w:rsidR="00C970D4" w:rsidRPr="007C6434" w:rsidRDefault="00C970D4" w:rsidP="00C970D4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SSI et contrôle d’accès</w:t>
            </w:r>
          </w:p>
          <w:p w:rsidR="00210DDF" w:rsidRPr="007C6434" w:rsidRDefault="00C970D4" w:rsidP="00C970D4">
            <w:pPr>
              <w:spacing w:before="100" w:after="20"/>
              <w:ind w:left="80" w:right="80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VDI et interphones</w:t>
            </w:r>
          </w:p>
        </w:tc>
      </w:tr>
    </w:tbl>
    <w:p w:rsidR="00210DDF" w:rsidRPr="007C6434" w:rsidRDefault="00210DDF">
      <w:pPr>
        <w:rPr>
          <w:noProof/>
          <w:lang w:val="fr-FR"/>
        </w:rPr>
        <w:sectPr w:rsidR="00210DDF" w:rsidRPr="007C6434" w:rsidSect="007C6434">
          <w:footerReference w:type="default" r:id="rId11"/>
          <w:pgSz w:w="11900" w:h="16840"/>
          <w:pgMar w:top="1134" w:right="1134" w:bottom="1126" w:left="1134" w:header="1134" w:footer="1126" w:gutter="0"/>
          <w:cols w:space="708"/>
          <w:titlePg/>
          <w:docGrid w:linePitch="326"/>
        </w:sectPr>
      </w:pPr>
    </w:p>
    <w:p w:rsidR="00210DDF" w:rsidRPr="007C6434" w:rsidRDefault="00210DDF">
      <w:pPr>
        <w:spacing w:after="20" w:line="240" w:lineRule="exact"/>
        <w:rPr>
          <w:noProof/>
          <w:lang w:val="fr-FR"/>
        </w:rPr>
      </w:pP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1" w:name="_Toc162357855"/>
      <w:r w:rsidRPr="007C6434">
        <w:rPr>
          <w:rFonts w:eastAsia="Arial"/>
          <w:noProof/>
          <w:color w:val="000000"/>
          <w:sz w:val="28"/>
          <w:lang w:val="fr-FR"/>
        </w:rPr>
        <w:t>2 - Identification de l'acheteur</w:t>
      </w:r>
      <w:bookmarkEnd w:id="1"/>
    </w:p>
    <w:p w:rsidR="00210DDF" w:rsidRPr="007C6434" w:rsidRDefault="001436A6">
      <w:pPr>
        <w:pStyle w:val="ParagrapheIndent1"/>
        <w:spacing w:after="240"/>
        <w:ind w:left="20" w:right="20"/>
        <w:jc w:val="both"/>
        <w:rPr>
          <w:b/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Nom de l'organisme : </w:t>
      </w:r>
      <w:r w:rsidR="00547F97" w:rsidRPr="007C6434">
        <w:rPr>
          <w:b/>
          <w:noProof/>
          <w:color w:val="000000"/>
          <w:lang w:val="fr-FR"/>
        </w:rPr>
        <w:t>CENTRE HOSPITALIER DE VICHY</w:t>
      </w:r>
    </w:p>
    <w:p w:rsidR="00E3551C" w:rsidRPr="007C6434" w:rsidRDefault="00E3551C" w:rsidP="00E3551C">
      <w:pPr>
        <w:pStyle w:val="ParagrapheIndent1"/>
        <w:spacing w:after="240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La maîtrise d'œuvre sera assurée par le maître de l'ouvrage lui-même.</w:t>
      </w:r>
    </w:p>
    <w:p w:rsidR="00210DDF" w:rsidRPr="007C6434" w:rsidRDefault="001436A6">
      <w:pPr>
        <w:pStyle w:val="ParagrapheIndent1"/>
        <w:spacing w:after="240" w:line="253" w:lineRule="exact"/>
        <w:ind w:left="20" w:right="20"/>
        <w:jc w:val="both"/>
        <w:rPr>
          <w:b/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Comptable assignataire des paiements : </w:t>
      </w:r>
    </w:p>
    <w:p w:rsidR="00E3551C" w:rsidRPr="007C6434" w:rsidRDefault="00E3551C" w:rsidP="00E3551C">
      <w:pPr>
        <w:pStyle w:val="fcase2metab"/>
        <w:ind w:left="0" w:firstLine="0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b/>
          <w:noProof/>
        </w:rPr>
        <w:t>TRESORERIE DE MONTLUCON ETS HOSPITALIERS</w:t>
      </w:r>
    </w:p>
    <w:p w:rsidR="00E3551C" w:rsidRPr="007C6434" w:rsidRDefault="00E3551C" w:rsidP="00E3551C">
      <w:pPr>
        <w:pStyle w:val="fcase2metab"/>
        <w:ind w:left="0" w:firstLine="0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b/>
          <w:noProof/>
        </w:rPr>
        <w:t>Adresse : CENTRE DES FINANCES PUBLIQUES</w:t>
      </w:r>
    </w:p>
    <w:p w:rsidR="00E3551C" w:rsidRPr="007C6434" w:rsidRDefault="00E3551C" w:rsidP="00E3551C">
      <w:pPr>
        <w:pStyle w:val="fcase2metab"/>
        <w:ind w:left="0" w:firstLine="993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b/>
          <w:noProof/>
        </w:rPr>
        <w:t>QUAI FOREY – CS 13240</w:t>
      </w:r>
    </w:p>
    <w:p w:rsidR="00E3551C" w:rsidRPr="007C6434" w:rsidRDefault="00E3551C" w:rsidP="00E3551C">
      <w:pPr>
        <w:pStyle w:val="fcase2metab"/>
        <w:ind w:left="0" w:firstLine="993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b/>
          <w:noProof/>
        </w:rPr>
        <w:t>03108 MONTLUCON CEDEX</w:t>
      </w:r>
    </w:p>
    <w:p w:rsidR="00E3551C" w:rsidRPr="007C6434" w:rsidRDefault="00E3551C" w:rsidP="00E3551C">
      <w:pPr>
        <w:pStyle w:val="fcase2metab"/>
        <w:ind w:left="0" w:firstLine="0"/>
        <w:rPr>
          <w:rFonts w:ascii="Arial" w:hAnsi="Arial" w:cs="Arial"/>
          <w:noProof/>
        </w:rPr>
      </w:pPr>
    </w:p>
    <w:p w:rsidR="00E3551C" w:rsidRPr="007C6434" w:rsidRDefault="00E3551C" w:rsidP="00E3551C">
      <w:pPr>
        <w:pStyle w:val="fcase2metab"/>
        <w:ind w:left="0" w:firstLine="0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noProof/>
        </w:rPr>
        <w:t xml:space="preserve">Comptable assignataire : </w:t>
      </w:r>
      <w:r w:rsidRPr="007C6434">
        <w:rPr>
          <w:rFonts w:ascii="Arial" w:hAnsi="Arial" w:cs="Arial"/>
          <w:b/>
          <w:noProof/>
        </w:rPr>
        <w:t>Monsieur Patrice CATELLA</w:t>
      </w:r>
    </w:p>
    <w:p w:rsidR="00E3551C" w:rsidRPr="007C6434" w:rsidRDefault="00E3551C" w:rsidP="00E3551C">
      <w:pPr>
        <w:pStyle w:val="fcase2metab"/>
        <w:ind w:left="0" w:firstLine="2268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b/>
          <w:noProof/>
        </w:rPr>
        <w:t>Tél : 04 70 02 77 82 - Portable : 06 12 91 03 87</w:t>
      </w:r>
    </w:p>
    <w:p w:rsidR="00E3551C" w:rsidRPr="007C6434" w:rsidRDefault="00E3551C" w:rsidP="00E3551C">
      <w:pPr>
        <w:pStyle w:val="fcase2metab"/>
        <w:ind w:left="0" w:firstLine="0"/>
        <w:rPr>
          <w:rFonts w:ascii="Arial" w:hAnsi="Arial" w:cs="Arial"/>
          <w:noProof/>
        </w:rPr>
      </w:pPr>
    </w:p>
    <w:p w:rsidR="00E3551C" w:rsidRPr="007C6434" w:rsidRDefault="00E3551C" w:rsidP="00E3551C">
      <w:pPr>
        <w:pStyle w:val="fcase2metab"/>
        <w:ind w:left="0" w:firstLine="0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noProof/>
        </w:rPr>
        <w:t xml:space="preserve">Service dépenses / Recettes en charge du Centre Hospitalier de Vichy : </w:t>
      </w:r>
      <w:r w:rsidRPr="007C6434">
        <w:rPr>
          <w:rFonts w:ascii="Arial" w:hAnsi="Arial" w:cs="Arial"/>
          <w:b/>
          <w:noProof/>
        </w:rPr>
        <w:t>Tél : 04 70 32 91 23</w:t>
      </w:r>
    </w:p>
    <w:p w:rsidR="00E3551C" w:rsidRPr="007C6434" w:rsidRDefault="00E3551C" w:rsidP="00E3551C">
      <w:pPr>
        <w:pStyle w:val="fcase2metab"/>
        <w:ind w:left="2268" w:firstLine="0"/>
        <w:rPr>
          <w:rFonts w:ascii="Arial" w:hAnsi="Arial" w:cs="Arial"/>
          <w:b/>
          <w:noProof/>
        </w:rPr>
      </w:pPr>
      <w:r w:rsidRPr="007C6434">
        <w:rPr>
          <w:rFonts w:ascii="Arial" w:hAnsi="Arial" w:cs="Arial"/>
          <w:b/>
          <w:noProof/>
        </w:rPr>
        <w:t xml:space="preserve">Madame Adeline FONDE – </w:t>
      </w:r>
      <w:hyperlink r:id="rId12" w:history="1">
        <w:r w:rsidRPr="007C6434">
          <w:rPr>
            <w:rStyle w:val="Lienhypertexte"/>
            <w:rFonts w:ascii="Arial" w:hAnsi="Arial" w:cs="Arial"/>
            <w:b/>
            <w:noProof/>
          </w:rPr>
          <w:t>adeline.fonde@dgfip.finances.gouv.fr</w:t>
        </w:r>
      </w:hyperlink>
      <w:r w:rsidRPr="007C6434">
        <w:rPr>
          <w:rFonts w:ascii="Arial" w:hAnsi="Arial" w:cs="Arial"/>
          <w:b/>
          <w:noProof/>
        </w:rPr>
        <w:t xml:space="preserve"> </w:t>
      </w:r>
    </w:p>
    <w:p w:rsidR="00E3551C" w:rsidRPr="007C6434" w:rsidRDefault="00E3551C" w:rsidP="00E3551C">
      <w:pPr>
        <w:pStyle w:val="fcase2metab"/>
        <w:ind w:left="0" w:firstLine="0"/>
        <w:rPr>
          <w:rFonts w:ascii="Arial" w:hAnsi="Arial" w:cs="Arial"/>
          <w:noProof/>
        </w:rPr>
      </w:pP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2" w:name="_Toc162357856"/>
      <w:r w:rsidRPr="007C6434">
        <w:rPr>
          <w:rFonts w:eastAsia="Arial"/>
          <w:noProof/>
          <w:color w:val="000000"/>
          <w:sz w:val="28"/>
          <w:lang w:val="fr-FR"/>
        </w:rPr>
        <w:t>3 - Identification du co-contractant</w:t>
      </w:r>
      <w:bookmarkEnd w:id="2"/>
    </w:p>
    <w:p w:rsidR="005B6802" w:rsidRPr="007C6434" w:rsidRDefault="001436A6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Travaux et conformément à leurs clauses et stipulations ;</w:t>
      </w:r>
      <w:r w:rsidR="005B6802" w:rsidRPr="007C6434">
        <w:rPr>
          <w:noProof/>
          <w:color w:val="000000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Le signataire (Candidat individuel),</w:t>
            </w:r>
          </w:p>
        </w:tc>
      </w:tr>
    </w:tbl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M 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Nom commercial et dénomination sociale 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...........................................................................................................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Adresse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...........................................................................................................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Courriel </w:t>
      </w:r>
      <w:r w:rsidRPr="007C6434">
        <w:rPr>
          <w:noProof/>
          <w:color w:val="000000"/>
          <w:sz w:val="16"/>
          <w:vertAlign w:val="superscript"/>
          <w:lang w:val="fr-FR"/>
        </w:rPr>
        <w:t>1</w:t>
      </w:r>
      <w:r w:rsidRPr="007C6434">
        <w:rPr>
          <w:noProof/>
          <w:color w:val="000000"/>
          <w:lang w:val="fr-FR"/>
        </w:rPr>
        <w:t xml:space="preserve"> 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téléphone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SIRET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Code APE ............................................................................................................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lastRenderedPageBreak/>
              <w:drawing>
                <wp:inline distT="0" distB="0" distL="0" distR="0">
                  <wp:extent cx="156210" cy="15621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engage la société ................................................................................................. sur la base de son offre ;</w:t>
            </w:r>
          </w:p>
        </w:tc>
      </w:tr>
    </w:tbl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Nom commercial et dénomination sociale 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...........................................................................................................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Adresse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...........................................................................................................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Courriel </w:t>
      </w:r>
      <w:r w:rsidRPr="007C6434">
        <w:rPr>
          <w:noProof/>
          <w:color w:val="000000"/>
          <w:sz w:val="16"/>
          <w:vertAlign w:val="superscript"/>
          <w:lang w:val="fr-FR"/>
        </w:rPr>
        <w:t>2</w:t>
      </w:r>
      <w:r w:rsidRPr="007C6434">
        <w:rPr>
          <w:noProof/>
          <w:color w:val="000000"/>
          <w:lang w:val="fr-FR"/>
        </w:rPr>
        <w:t xml:space="preserve"> 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téléphone.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SIRET 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Code APE .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TVA intracommunautaire 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sz w:val="2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Le mandataire (Candidat groupé),</w:t>
            </w:r>
          </w:p>
        </w:tc>
      </w:tr>
    </w:tbl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M 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Agissant en qualité de 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désigné mandataire :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du groupement solidaire</w:t>
            </w:r>
          </w:p>
        </w:tc>
      </w:tr>
    </w:tbl>
    <w:p w:rsidR="005B6802" w:rsidRPr="007C6434" w:rsidRDefault="005B6802" w:rsidP="005B6802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solidaire du groupement conjoint</w:t>
            </w:r>
          </w:p>
        </w:tc>
      </w:tr>
    </w:tbl>
    <w:p w:rsidR="005B6802" w:rsidRPr="007C6434" w:rsidRDefault="005B6802" w:rsidP="005B6802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non solidaire du groupement conjoint</w:t>
            </w:r>
          </w:p>
        </w:tc>
      </w:tr>
    </w:tbl>
    <w:p w:rsidR="005B6802" w:rsidRPr="007C6434" w:rsidRDefault="005B6802" w:rsidP="005B6802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Nom commercial et dénomination sociale 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...........................................................................................................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Adresse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...........................................................................................................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Courriel </w:t>
      </w:r>
      <w:r w:rsidRPr="007C6434">
        <w:rPr>
          <w:noProof/>
          <w:color w:val="000000"/>
          <w:sz w:val="16"/>
          <w:vertAlign w:val="superscript"/>
          <w:lang w:val="fr-FR"/>
        </w:rPr>
        <w:t>1</w:t>
      </w:r>
      <w:r w:rsidRPr="007C6434">
        <w:rPr>
          <w:noProof/>
          <w:color w:val="000000"/>
          <w:lang w:val="fr-FR"/>
        </w:rPr>
        <w:t xml:space="preserve"> 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téléphone 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SIRET 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Code APE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Numéro de TVA intracommunautaire 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S'engage, au nom des membres du groupement </w:t>
      </w:r>
      <w:r w:rsidRPr="007C6434">
        <w:rPr>
          <w:noProof/>
          <w:color w:val="000000"/>
          <w:sz w:val="16"/>
          <w:vertAlign w:val="superscript"/>
          <w:lang w:val="fr-FR"/>
        </w:rPr>
        <w:t>2</w:t>
      </w:r>
      <w:r w:rsidRPr="007C6434">
        <w:rPr>
          <w:noProof/>
          <w:color w:val="000000"/>
          <w:lang w:val="fr-FR"/>
        </w:rPr>
        <w:t>, sur la base de l'offre du groupement,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after="240"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à exécuter les prestations demandées dans les conditions définies ci-après ;</w:t>
      </w:r>
    </w:p>
    <w:p w:rsidR="00210DDF" w:rsidRPr="007C6434" w:rsidRDefault="005B6802" w:rsidP="005B6802">
      <w:pPr>
        <w:pStyle w:val="ParagrapheIndent1"/>
        <w:spacing w:after="240"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</w:t>
      </w:r>
      <w:r w:rsidR="001436A6" w:rsidRPr="007C6434">
        <w:rPr>
          <w:noProof/>
          <w:color w:val="000000"/>
          <w:lang w:val="fr-FR"/>
        </w:rPr>
        <w:t>.</w:t>
      </w: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3" w:name="_Toc162357857"/>
      <w:r w:rsidRPr="007C6434">
        <w:rPr>
          <w:rFonts w:eastAsia="Arial"/>
          <w:noProof/>
          <w:color w:val="000000"/>
          <w:sz w:val="28"/>
          <w:lang w:val="fr-FR"/>
        </w:rPr>
        <w:t>4 - Dispositions générales</w:t>
      </w:r>
      <w:bookmarkEnd w:id="3"/>
    </w:p>
    <w:p w:rsidR="00210DDF" w:rsidRPr="007C6434" w:rsidRDefault="001436A6">
      <w:pPr>
        <w:pStyle w:val="Titre2"/>
        <w:spacing w:before="20" w:after="120"/>
        <w:ind w:left="300" w:right="20"/>
        <w:jc w:val="both"/>
        <w:rPr>
          <w:rFonts w:eastAsia="Arial"/>
          <w:i w:val="0"/>
          <w:noProof/>
          <w:color w:val="000000"/>
          <w:sz w:val="24"/>
          <w:lang w:val="fr-FR"/>
        </w:rPr>
      </w:pPr>
      <w:bookmarkStart w:id="4" w:name="_Toc162357858"/>
      <w:r w:rsidRPr="007C6434">
        <w:rPr>
          <w:rFonts w:eastAsia="Arial"/>
          <w:i w:val="0"/>
          <w:noProof/>
          <w:color w:val="000000"/>
          <w:sz w:val="24"/>
          <w:lang w:val="fr-FR"/>
        </w:rPr>
        <w:t>4.1 - Objet</w:t>
      </w:r>
      <w:bookmarkEnd w:id="4"/>
    </w:p>
    <w:p w:rsidR="00210DDF" w:rsidRPr="007C6434" w:rsidRDefault="001436A6">
      <w:pPr>
        <w:pStyle w:val="ParagrapheIndent2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 présent Acte d'Engagement concerne :</w:t>
      </w:r>
    </w:p>
    <w:p w:rsidR="00210DDF" w:rsidRPr="007C6434" w:rsidRDefault="00547F97">
      <w:pPr>
        <w:pStyle w:val="ParagrapheIndent2"/>
        <w:spacing w:line="253" w:lineRule="exact"/>
        <w:ind w:left="20" w:right="20"/>
        <w:jc w:val="both"/>
        <w:rPr>
          <w:b/>
          <w:noProof/>
          <w:color w:val="000000"/>
          <w:szCs w:val="22"/>
          <w:lang w:val="fr-FR"/>
        </w:rPr>
      </w:pPr>
      <w:r w:rsidRPr="007C6434">
        <w:rPr>
          <w:b/>
          <w:noProof/>
          <w:color w:val="000000"/>
          <w:szCs w:val="22"/>
          <w:lang w:val="fr-FR"/>
        </w:rPr>
        <w:t>Accord cadre de travaux à bons de commande pour gros travaux (Investissement) et travaux d'entretien (fonctionnement) pour le CENTRE HOSPITALIER DE VICHY</w:t>
      </w:r>
    </w:p>
    <w:p w:rsidR="00547F97" w:rsidRPr="007C6434" w:rsidRDefault="00547F97" w:rsidP="00547F97">
      <w:pPr>
        <w:rPr>
          <w:noProof/>
          <w:lang w:val="fr-FR"/>
        </w:rPr>
      </w:pPr>
    </w:p>
    <w:p w:rsidR="00210DDF" w:rsidRPr="007C6434" w:rsidRDefault="001436A6">
      <w:pPr>
        <w:pStyle w:val="ParagrapheIndent2"/>
        <w:spacing w:after="240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Les prestations défin</w:t>
      </w:r>
      <w:r w:rsidR="00951CC3" w:rsidRPr="007C6434">
        <w:rPr>
          <w:noProof/>
          <w:color w:val="000000"/>
          <w:lang w:val="fr-FR"/>
        </w:rPr>
        <w:t>ies au CCAP sont réparties en 8</w:t>
      </w:r>
      <w:r w:rsidRPr="007C6434">
        <w:rPr>
          <w:noProof/>
          <w:color w:val="000000"/>
          <w:lang w:val="fr-FR"/>
        </w:rPr>
        <w:t xml:space="preserve"> lots.</w:t>
      </w:r>
    </w:p>
    <w:p w:rsidR="00210DDF" w:rsidRPr="007C6434" w:rsidRDefault="001436A6">
      <w:pPr>
        <w:pStyle w:val="Titre2"/>
        <w:spacing w:before="20" w:after="120"/>
        <w:ind w:left="300" w:right="20"/>
        <w:jc w:val="both"/>
        <w:rPr>
          <w:rFonts w:eastAsia="Arial"/>
          <w:i w:val="0"/>
          <w:noProof/>
          <w:color w:val="000000"/>
          <w:sz w:val="24"/>
          <w:lang w:val="fr-FR"/>
        </w:rPr>
      </w:pPr>
      <w:bookmarkStart w:id="5" w:name="_Toc162357859"/>
      <w:r w:rsidRPr="007C6434">
        <w:rPr>
          <w:rFonts w:eastAsia="Arial"/>
          <w:i w:val="0"/>
          <w:noProof/>
          <w:color w:val="000000"/>
          <w:sz w:val="24"/>
          <w:lang w:val="fr-FR"/>
        </w:rPr>
        <w:t>4.2 - Mode de passation</w:t>
      </w:r>
      <w:bookmarkEnd w:id="5"/>
    </w:p>
    <w:p w:rsidR="00210DDF" w:rsidRPr="007C6434" w:rsidRDefault="001436A6" w:rsidP="005B6802">
      <w:pPr>
        <w:pStyle w:val="ParagrapheIndent2"/>
        <w:spacing w:line="253" w:lineRule="exact"/>
        <w:ind w:left="20" w:right="20"/>
        <w:jc w:val="both"/>
        <w:rPr>
          <w:noProof/>
          <w:sz w:val="2"/>
          <w:lang w:val="fr-FR"/>
        </w:rPr>
      </w:pPr>
      <w:r w:rsidRPr="007C6434">
        <w:rPr>
          <w:noProof/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  <w:r w:rsidRPr="007C6434">
        <w:rPr>
          <w:noProof/>
          <w:color w:val="000000"/>
          <w:lang w:val="fr-FR"/>
        </w:rPr>
        <w:cr/>
      </w:r>
    </w:p>
    <w:p w:rsidR="00210DDF" w:rsidRPr="007C6434" w:rsidRDefault="001436A6">
      <w:pPr>
        <w:pStyle w:val="Titre2"/>
        <w:spacing w:before="20" w:after="120"/>
        <w:ind w:left="300" w:right="20"/>
        <w:jc w:val="both"/>
        <w:rPr>
          <w:rFonts w:eastAsia="Arial"/>
          <w:i w:val="0"/>
          <w:noProof/>
          <w:color w:val="000000"/>
          <w:sz w:val="24"/>
          <w:lang w:val="fr-FR"/>
        </w:rPr>
      </w:pPr>
      <w:bookmarkStart w:id="6" w:name="_Toc162357860"/>
      <w:r w:rsidRPr="007C6434">
        <w:rPr>
          <w:rFonts w:eastAsia="Arial"/>
          <w:i w:val="0"/>
          <w:noProof/>
          <w:color w:val="000000"/>
          <w:sz w:val="24"/>
          <w:lang w:val="fr-FR"/>
        </w:rPr>
        <w:t>4.3 - Forme de contrat</w:t>
      </w:r>
      <w:bookmarkEnd w:id="6"/>
    </w:p>
    <w:p w:rsidR="00547F97" w:rsidRPr="007C6434" w:rsidRDefault="00547F97" w:rsidP="00547F97">
      <w:pPr>
        <w:spacing w:after="240" w:line="253" w:lineRule="exact"/>
        <w:ind w:left="20" w:right="20"/>
        <w:jc w:val="both"/>
        <w:rPr>
          <w:rFonts w:ascii="Arial" w:eastAsia="Arial" w:hAnsi="Arial" w:cs="Arial"/>
          <w:noProof/>
          <w:color w:val="000000"/>
          <w:sz w:val="22"/>
          <w:lang w:val="fr-FR"/>
        </w:rPr>
      </w:pPr>
      <w:r w:rsidRPr="007C6434">
        <w:rPr>
          <w:rFonts w:ascii="Arial" w:eastAsia="Arial" w:hAnsi="Arial" w:cs="Arial"/>
          <w:noProof/>
          <w:color w:val="000000"/>
          <w:sz w:val="22"/>
          <w:lang w:val="fr-FR"/>
        </w:rPr>
        <w:t>L'accord-cadre est passé en application des articles L2125-1 1°, R. 2162-1 à R. 2162-6, R. 2162-13 et R. 2162-14 du Code de la commande publique. Il donnera lieu à l'émission de bons de commande.</w:t>
      </w: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7" w:name="_Toc162357861"/>
      <w:r w:rsidRPr="007C6434">
        <w:rPr>
          <w:rFonts w:eastAsia="Arial"/>
          <w:noProof/>
          <w:color w:val="000000"/>
          <w:sz w:val="28"/>
          <w:lang w:val="fr-FR"/>
        </w:rPr>
        <w:t>5 - Prix</w:t>
      </w:r>
      <w:bookmarkEnd w:id="7"/>
    </w:p>
    <w:p w:rsidR="00210DDF" w:rsidRPr="007C6434" w:rsidRDefault="001436A6">
      <w:pPr>
        <w:pStyle w:val="ParagrapheIndent1"/>
        <w:spacing w:after="240"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951CC3" w:rsidRPr="007C6434" w:rsidRDefault="00951CC3" w:rsidP="00951CC3">
      <w:pPr>
        <w:rPr>
          <w:noProof/>
          <w:lang w:val="fr-FR"/>
        </w:rPr>
      </w:pPr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 montant total des prestations pour la durée de l'accord-cadre est défini(e) comme suit :</w:t>
      </w:r>
    </w:p>
    <w:p w:rsidR="00210DDF" w:rsidRPr="007C6434" w:rsidRDefault="00210DDF">
      <w:pPr>
        <w:spacing w:before="100" w:after="20"/>
        <w:ind w:left="520" w:right="540"/>
        <w:jc w:val="both"/>
        <w:rPr>
          <w:rFonts w:ascii="Arial" w:eastAsia="Arial" w:hAnsi="Arial" w:cs="Arial"/>
          <w:noProof/>
          <w:color w:val="000000"/>
          <w:sz w:val="22"/>
          <w:lang w:val="fr-FR"/>
        </w:rPr>
      </w:pPr>
    </w:p>
    <w:tbl>
      <w:tblPr>
        <w:tblW w:w="3204" w:type="pct"/>
        <w:jc w:val="center"/>
        <w:tblLook w:val="04A0" w:firstRow="1" w:lastRow="0" w:firstColumn="1" w:lastColumn="0" w:noHBand="0" w:noVBand="1"/>
      </w:tblPr>
      <w:tblGrid>
        <w:gridCol w:w="1124"/>
        <w:gridCol w:w="3516"/>
        <w:gridCol w:w="1528"/>
      </w:tblGrid>
      <w:tr w:rsidR="00567275" w:rsidRPr="007C6434" w:rsidTr="00951CC3">
        <w:trPr>
          <w:trHeight w:val="34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275" w:rsidRPr="007C6434" w:rsidRDefault="00567275" w:rsidP="00413D3E">
            <w:pPr>
              <w:spacing w:before="60" w:after="2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Lot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7275" w:rsidRPr="007C6434" w:rsidRDefault="00567275" w:rsidP="00413D3E">
            <w:pPr>
              <w:spacing w:before="60" w:after="2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Désignation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vAlign w:val="center"/>
          </w:tcPr>
          <w:p w:rsidR="00567275" w:rsidRPr="007C6434" w:rsidRDefault="00567275" w:rsidP="00413D3E">
            <w:pPr>
              <w:spacing w:before="60" w:after="2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Maximum</w:t>
            </w:r>
          </w:p>
          <w:p w:rsidR="00567275" w:rsidRPr="007C6434" w:rsidRDefault="00567275" w:rsidP="00413D3E">
            <w:pPr>
              <w:spacing w:before="60" w:after="2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HT annuel</w:t>
            </w:r>
          </w:p>
        </w:tc>
      </w:tr>
      <w:tr w:rsidR="00567275" w:rsidRPr="007C6434" w:rsidTr="00951CC3">
        <w:trPr>
          <w:trHeight w:val="4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1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Fluides médicaux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567275" w:rsidP="00413D3E">
            <w:pPr>
              <w:spacing w:beforeLines="60" w:before="144" w:afterLines="60" w:after="144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20 000 €</w:t>
            </w:r>
          </w:p>
        </w:tc>
      </w:tr>
      <w:tr w:rsidR="00567275" w:rsidRPr="007C6434" w:rsidTr="00951CC3">
        <w:trPr>
          <w:trHeight w:val="4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2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1CC3" w:rsidRPr="007C6434" w:rsidRDefault="00951CC3" w:rsidP="00951CC3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Démolitions – Percements – Petits ouvrages de maçonnerie – Résines</w:t>
            </w:r>
          </w:p>
          <w:p w:rsidR="00567275" w:rsidRPr="007C6434" w:rsidRDefault="00951CC3" w:rsidP="00951CC3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Voieries Réseaux Divers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15</w:t>
            </w:r>
            <w:r w:rsidR="00567275"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0 000 €</w:t>
            </w:r>
          </w:p>
        </w:tc>
      </w:tr>
      <w:tr w:rsidR="00567275" w:rsidRPr="007C6434" w:rsidTr="00951CC3">
        <w:trPr>
          <w:trHeight w:val="4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 xml:space="preserve">3 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Menuiseries extérieures – Serrurerie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15</w:t>
            </w:r>
            <w:r w:rsidR="00567275"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0 000 €</w:t>
            </w:r>
          </w:p>
        </w:tc>
      </w:tr>
      <w:tr w:rsidR="00567275" w:rsidRPr="007C6434" w:rsidTr="00951CC3">
        <w:trPr>
          <w:trHeight w:val="4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4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Menuiseries intérieures – Agencement – Mobilier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10</w:t>
            </w:r>
            <w:r w:rsidR="00567275"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0 000 €</w:t>
            </w:r>
          </w:p>
        </w:tc>
      </w:tr>
      <w:tr w:rsidR="00567275" w:rsidRPr="007C6434" w:rsidTr="00951CC3">
        <w:trPr>
          <w:trHeight w:val="4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5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Revêtements de sols collés et muraux plastiques – Plâtrerie peinture – Faux plafonds suspendus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10</w:t>
            </w:r>
            <w:r w:rsidR="00567275"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0 000 €</w:t>
            </w:r>
          </w:p>
        </w:tc>
      </w:tr>
      <w:tr w:rsidR="00567275" w:rsidRPr="007C6434" w:rsidTr="00951CC3">
        <w:trPr>
          <w:trHeight w:val="4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6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Plomberie – Sanitaire - CVC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50</w:t>
            </w:r>
            <w:r w:rsidR="00567275"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 000 €</w:t>
            </w:r>
          </w:p>
        </w:tc>
      </w:tr>
      <w:tr w:rsidR="00567275" w:rsidRPr="007C6434" w:rsidTr="00951CC3">
        <w:trPr>
          <w:trHeight w:val="5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7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951CC3" w:rsidP="00413D3E">
            <w:pPr>
              <w:spacing w:beforeLines="60" w:before="144" w:afterLines="60" w:after="144"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Etanchéité – Couverture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951CC3" w:rsidP="00413D3E">
            <w:pPr>
              <w:spacing w:beforeLines="60" w:before="144" w:afterLines="60" w:after="144" w:line="253" w:lineRule="exact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150</w:t>
            </w:r>
            <w:r w:rsidR="00567275"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 000 €</w:t>
            </w:r>
          </w:p>
        </w:tc>
      </w:tr>
      <w:tr w:rsidR="00567275" w:rsidRPr="007C6434" w:rsidTr="00951CC3">
        <w:trPr>
          <w:trHeight w:val="400"/>
          <w:jc w:val="center"/>
        </w:trPr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567275" w:rsidP="00413D3E">
            <w:pPr>
              <w:spacing w:beforeLines="60" w:before="144" w:afterLines="60" w:after="144"/>
              <w:ind w:left="40" w:right="4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8</w:t>
            </w:r>
          </w:p>
        </w:tc>
        <w:tc>
          <w:tcPr>
            <w:tcW w:w="28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7275" w:rsidRPr="007C6434" w:rsidRDefault="00951CC3" w:rsidP="00413D3E">
            <w:pPr>
              <w:spacing w:beforeLines="60" w:before="144" w:afterLines="60" w:after="144"/>
              <w:ind w:left="80" w:right="80"/>
              <w:jc w:val="both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Electricité CFO et CFA – SSI et contrôle d’accès – VDI et interphones</w:t>
            </w:r>
          </w:p>
        </w:tc>
        <w:tc>
          <w:tcPr>
            <w:tcW w:w="12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7275" w:rsidRPr="007C6434" w:rsidRDefault="00951CC3" w:rsidP="00951CC3">
            <w:pPr>
              <w:spacing w:beforeLines="60" w:before="144" w:afterLines="60" w:after="144"/>
              <w:ind w:left="80" w:right="80"/>
              <w:jc w:val="center"/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180</w:t>
            </w:r>
            <w:r w:rsidR="00567275" w:rsidRPr="007C6434">
              <w:rPr>
                <w:rFonts w:ascii="Arial" w:eastAsia="Arial" w:hAnsi="Arial" w:cs="Arial"/>
                <w:noProof/>
                <w:sz w:val="22"/>
                <w:szCs w:val="22"/>
                <w:lang w:val="fr-FR"/>
              </w:rPr>
              <w:t> 000 €</w:t>
            </w:r>
          </w:p>
        </w:tc>
      </w:tr>
    </w:tbl>
    <w:p w:rsidR="00413D3E" w:rsidRPr="007C6434" w:rsidRDefault="00413D3E" w:rsidP="00413D3E">
      <w:pPr>
        <w:jc w:val="both"/>
        <w:rPr>
          <w:rFonts w:ascii="Arial" w:hAnsi="Arial"/>
          <w:noProof/>
          <w:sz w:val="22"/>
          <w:lang w:val="fr-FR"/>
        </w:rPr>
      </w:pP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8" w:name="_Toc162357862"/>
      <w:r w:rsidRPr="007C6434">
        <w:rPr>
          <w:rFonts w:eastAsia="Arial"/>
          <w:noProof/>
          <w:color w:val="000000"/>
          <w:sz w:val="28"/>
          <w:lang w:val="fr-FR"/>
        </w:rPr>
        <w:t>6 - Durée de l'accord-cadre</w:t>
      </w:r>
      <w:bookmarkEnd w:id="8"/>
    </w:p>
    <w:p w:rsidR="00210DDF" w:rsidRPr="007C6434" w:rsidRDefault="001436A6">
      <w:pPr>
        <w:pStyle w:val="ParagrapheIndent1"/>
        <w:spacing w:after="240"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La durée de l'accord-cadre et le délai d'exécution des commandes ainsi que tout autre élément indispensable à leur exécution sont fixés </w:t>
      </w:r>
      <w:r w:rsidR="009A1A21" w:rsidRPr="007C6434">
        <w:rPr>
          <w:noProof/>
          <w:color w:val="000000"/>
          <w:lang w:val="fr-FR"/>
        </w:rPr>
        <w:t>à 48</w:t>
      </w:r>
      <w:r w:rsidR="00567275" w:rsidRPr="007C6434">
        <w:rPr>
          <w:noProof/>
          <w:color w:val="000000"/>
          <w:lang w:val="fr-FR"/>
        </w:rPr>
        <w:t xml:space="preserve"> mois à compter de la notification soit le </w:t>
      </w:r>
      <w:r w:rsidR="009A1A21" w:rsidRPr="007C6434">
        <w:rPr>
          <w:noProof/>
          <w:color w:val="000000"/>
          <w:lang w:val="fr-FR"/>
        </w:rPr>
        <w:t>01/06/2026</w:t>
      </w:r>
      <w:r w:rsidRPr="007C6434">
        <w:rPr>
          <w:noProof/>
          <w:color w:val="000000"/>
          <w:lang w:val="fr-FR"/>
        </w:rPr>
        <w:t>.</w:t>
      </w:r>
    </w:p>
    <w:p w:rsidR="00210DDF" w:rsidRPr="007C6434" w:rsidRDefault="001436A6" w:rsidP="00C32AD6">
      <w:pPr>
        <w:pStyle w:val="ParagrapheIndent1"/>
        <w:spacing w:line="253" w:lineRule="exact"/>
        <w:ind w:left="20" w:right="20"/>
        <w:jc w:val="both"/>
        <w:rPr>
          <w:noProof/>
          <w:lang w:val="fr-FR"/>
        </w:rPr>
      </w:pPr>
      <w:r w:rsidRPr="007C6434">
        <w:rPr>
          <w:noProof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:rsidR="00C32AD6" w:rsidRPr="007C6434" w:rsidRDefault="00C32AD6" w:rsidP="00C32AD6">
      <w:pPr>
        <w:rPr>
          <w:noProof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6D02E4" w:rsidRPr="007C6434">
        <w:trPr>
          <w:trHeight w:val="340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60" w:after="20"/>
              <w:jc w:val="center"/>
              <w:rPr>
                <w:rFonts w:ascii="Arial" w:eastAsia="Arial" w:hAnsi="Arial" w:cs="Arial"/>
                <w:noProof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60" w:after="20"/>
              <w:jc w:val="center"/>
              <w:rPr>
                <w:rFonts w:ascii="Arial" w:eastAsia="Arial" w:hAnsi="Arial" w:cs="Arial"/>
                <w:noProof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60" w:after="20"/>
              <w:jc w:val="center"/>
              <w:rPr>
                <w:rFonts w:ascii="Arial" w:eastAsia="Arial" w:hAnsi="Arial" w:cs="Arial"/>
                <w:noProof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sz w:val="22"/>
                <w:lang w:val="fr-FR"/>
              </w:rPr>
              <w:t>Autres renseignements</w:t>
            </w:r>
          </w:p>
        </w:tc>
      </w:tr>
      <w:tr w:rsidR="006D02E4" w:rsidRPr="007C6434">
        <w:trPr>
          <w:trHeight w:val="1200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6D02E4" w:rsidRPr="007C6434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................................</w:t>
                  </w:r>
                </w:p>
              </w:tc>
            </w:tr>
            <w:tr w:rsidR="006D02E4" w:rsidRPr="007C6434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................................</w:t>
                  </w:r>
                </w:p>
              </w:tc>
            </w:tr>
            <w:tr w:rsidR="006D02E4" w:rsidRPr="007C6434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................................</w:t>
                  </w:r>
                </w:p>
              </w:tc>
            </w:tr>
          </w:tbl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6D02E4" w:rsidRPr="007C6434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</w:t>
                  </w:r>
                </w:p>
              </w:tc>
            </w:tr>
            <w:tr w:rsidR="006D02E4" w:rsidRPr="007C6434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</w:t>
                  </w:r>
                </w:p>
              </w:tc>
            </w:tr>
            <w:tr w:rsidR="006D02E4" w:rsidRPr="007C6434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</w:t>
                  </w:r>
                </w:p>
              </w:tc>
            </w:tr>
          </w:tbl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6D02E4" w:rsidRPr="007C6434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.........................................</w:t>
                  </w:r>
                </w:p>
              </w:tc>
            </w:tr>
            <w:tr w:rsidR="006D02E4" w:rsidRPr="007C6434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.........................................</w:t>
                  </w:r>
                </w:p>
              </w:tc>
            </w:tr>
            <w:tr w:rsidR="006D02E4" w:rsidRPr="007C6434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10DDF" w:rsidRPr="007C6434" w:rsidRDefault="001436A6">
                  <w:pPr>
                    <w:pStyle w:val="tableTD"/>
                    <w:jc w:val="center"/>
                    <w:rPr>
                      <w:noProof/>
                      <w:lang w:val="fr-FR"/>
                    </w:rPr>
                  </w:pPr>
                  <w:r w:rsidRPr="007C6434">
                    <w:rPr>
                      <w:noProof/>
                      <w:lang w:val="fr-FR"/>
                    </w:rPr>
                    <w:t>.........................................</w:t>
                  </w:r>
                </w:p>
              </w:tc>
            </w:tr>
          </w:tbl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</w:tr>
    </w:tbl>
    <w:p w:rsidR="00210DDF" w:rsidRPr="007C6434" w:rsidRDefault="001436A6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9" w:name="_Toc162357863"/>
      <w:r w:rsidRPr="007C6434">
        <w:rPr>
          <w:rFonts w:eastAsia="Arial"/>
          <w:noProof/>
          <w:color w:val="000000"/>
          <w:sz w:val="28"/>
          <w:lang w:val="fr-FR"/>
        </w:rPr>
        <w:t>7 - Paiement</w:t>
      </w:r>
      <w:bookmarkEnd w:id="9"/>
    </w:p>
    <w:p w:rsidR="005B6802" w:rsidRPr="007C6434" w:rsidRDefault="001436A6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  <w:r w:rsidR="005B6802" w:rsidRPr="007C6434">
        <w:rPr>
          <w:noProof/>
          <w:color w:val="000000"/>
          <w:lang w:val="fr-FR"/>
        </w:rPr>
        <w:t xml:space="preserve"> 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lastRenderedPageBreak/>
        <w:t>- Ouvert au nom de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pour les prestations suivantes : 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Domiciliation : 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Code banque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Code guichet : .................................................................................................</w:t>
      </w:r>
    </w:p>
    <w:p w:rsidR="005B6802" w:rsidRPr="007C6434" w:rsidRDefault="005B6802" w:rsidP="005B6802">
      <w:pPr>
        <w:rPr>
          <w:noProof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N° de compte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Clé RIB :</w:t>
      </w:r>
      <w:r w:rsidRPr="007C6434">
        <w:rPr>
          <w:noProof/>
          <w:lang w:val="fr-FR"/>
        </w:rPr>
        <w:t xml:space="preserve"> </w:t>
      </w:r>
      <w:r w:rsidRPr="007C6434">
        <w:rPr>
          <w:noProof/>
          <w:color w:val="000000"/>
          <w:lang w:val="fr-FR"/>
        </w:rPr>
        <w:t>.................................................................................................</w:t>
      </w:r>
    </w:p>
    <w:p w:rsidR="005B6802" w:rsidRPr="007C6434" w:rsidRDefault="005B6802" w:rsidP="005B6802">
      <w:pPr>
        <w:rPr>
          <w:noProof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IBAN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BIC :</w:t>
      </w:r>
      <w:r w:rsidRPr="007C6434">
        <w:rPr>
          <w:noProof/>
          <w:lang w:val="fr-FR"/>
        </w:rPr>
        <w:t xml:space="preserve"> </w:t>
      </w:r>
      <w:r w:rsidRPr="007C6434">
        <w:rPr>
          <w:noProof/>
          <w:color w:val="000000"/>
          <w:lang w:val="fr-FR"/>
        </w:rPr>
        <w:t>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- Ouvert au nom de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pour les prestations suivantes : 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Domiciliation : 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Code banque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Code guichet : .................................................................................................</w:t>
      </w:r>
    </w:p>
    <w:p w:rsidR="005B6802" w:rsidRPr="007C6434" w:rsidRDefault="005B6802" w:rsidP="005B6802">
      <w:pPr>
        <w:rPr>
          <w:noProof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N° de compte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Clé RIB :</w:t>
      </w:r>
      <w:r w:rsidRPr="007C6434">
        <w:rPr>
          <w:noProof/>
          <w:lang w:val="fr-FR"/>
        </w:rPr>
        <w:t xml:space="preserve"> </w:t>
      </w:r>
      <w:r w:rsidRPr="007C6434">
        <w:rPr>
          <w:noProof/>
          <w:color w:val="000000"/>
          <w:lang w:val="fr-FR"/>
        </w:rPr>
        <w:t>.................................................................................................</w:t>
      </w:r>
    </w:p>
    <w:p w:rsidR="005B6802" w:rsidRPr="007C6434" w:rsidRDefault="005B6802" w:rsidP="005B6802">
      <w:pPr>
        <w:rPr>
          <w:noProof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IBAN : 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BIC :</w:t>
      </w:r>
      <w:r w:rsidRPr="007C6434">
        <w:rPr>
          <w:noProof/>
          <w:lang w:val="fr-FR"/>
        </w:rPr>
        <w:t xml:space="preserve"> </w:t>
      </w:r>
      <w:r w:rsidRPr="007C6434">
        <w:rPr>
          <w:noProof/>
          <w:color w:val="000000"/>
          <w:lang w:val="fr-FR"/>
        </w:rPr>
        <w:t>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En cas de groupement, le paiement est effectué sur </w:t>
      </w:r>
      <w:r w:rsidRPr="007C6434">
        <w:rPr>
          <w:noProof/>
          <w:color w:val="000000"/>
          <w:sz w:val="16"/>
          <w:vertAlign w:val="superscript"/>
          <w:lang w:val="fr-FR"/>
        </w:rPr>
        <w:t>1</w:t>
      </w:r>
      <w:r w:rsidRPr="007C6434">
        <w:rPr>
          <w:noProof/>
          <w:color w:val="000000"/>
          <w:lang w:val="fr-FR"/>
        </w:rPr>
        <w:t xml:space="preserve"> :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un compte unique ouvert au nom du mandataire ;</w:t>
            </w:r>
          </w:p>
        </w:tc>
      </w:tr>
    </w:tbl>
    <w:p w:rsidR="005B6802" w:rsidRPr="007C6434" w:rsidRDefault="005B6802" w:rsidP="005B6802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5B6802" w:rsidRPr="007C6434" w:rsidTr="005B6802">
        <w:trPr>
          <w:trHeight w:val="26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/>
            <w:vAlign w:val="center"/>
            <w:hideMark/>
          </w:tcPr>
          <w:p w:rsidR="005B6802" w:rsidRPr="007C6434" w:rsidRDefault="005B6802">
            <w:pPr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</w:p>
        </w:tc>
      </w:tr>
    </w:tbl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p w:rsidR="00210DDF" w:rsidRPr="007C6434" w:rsidRDefault="005B6802" w:rsidP="005B6802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b/>
          <w:noProof/>
          <w:color w:val="000000"/>
          <w:lang w:val="fr-FR"/>
        </w:rPr>
        <w:t>Nota :</w:t>
      </w:r>
      <w:r w:rsidR="00413D3E" w:rsidRPr="007C6434">
        <w:rPr>
          <w:b/>
          <w:noProof/>
          <w:color w:val="000000"/>
          <w:lang w:val="fr-FR"/>
        </w:rPr>
        <w:t xml:space="preserve"> </w:t>
      </w:r>
      <w:r w:rsidRPr="007C6434">
        <w:rPr>
          <w:noProof/>
          <w:color w:val="000000"/>
          <w:lang w:val="fr-FR"/>
        </w:rPr>
        <w:t>Si aucune case n'est cochée, ou si les deux cases sont cochées, le pouvoir adjudicateur considérera que seules les dispositions du CCAP s'appliquent</w:t>
      </w:r>
      <w:r w:rsidR="001436A6" w:rsidRPr="007C6434">
        <w:rPr>
          <w:noProof/>
          <w:color w:val="000000"/>
          <w:lang w:val="fr-FR"/>
        </w:rPr>
        <w:t>.</w:t>
      </w:r>
    </w:p>
    <w:p w:rsidR="00413D3E" w:rsidRPr="007C6434" w:rsidRDefault="00413D3E" w:rsidP="00413D3E">
      <w:pPr>
        <w:rPr>
          <w:noProof/>
          <w:lang w:val="fr-FR"/>
        </w:rPr>
      </w:pP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10" w:name="_Toc162357864"/>
      <w:r w:rsidRPr="007C6434">
        <w:rPr>
          <w:rFonts w:eastAsia="Arial"/>
          <w:noProof/>
          <w:color w:val="000000"/>
          <w:sz w:val="28"/>
          <w:lang w:val="fr-FR"/>
        </w:rPr>
        <w:t>8 - Avance</w:t>
      </w:r>
      <w:bookmarkEnd w:id="10"/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 candidat renonce au bénéfice de l'avance (cocher la case correspondante) :</w:t>
      </w:r>
    </w:p>
    <w:p w:rsidR="00210DDF" w:rsidRPr="007C6434" w:rsidRDefault="00210DDF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0DDF" w:rsidRPr="007C643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lastRenderedPageBreak/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NON</w:t>
            </w:r>
          </w:p>
        </w:tc>
      </w:tr>
    </w:tbl>
    <w:p w:rsidR="00210DDF" w:rsidRPr="007C6434" w:rsidRDefault="001436A6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10DDF" w:rsidRPr="007C6434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OUI</w:t>
            </w:r>
          </w:p>
        </w:tc>
      </w:tr>
    </w:tbl>
    <w:p w:rsidR="00210DDF" w:rsidRPr="007C6434" w:rsidRDefault="001436A6" w:rsidP="005B6802">
      <w:pPr>
        <w:pStyle w:val="ParagrapheIndent1"/>
        <w:spacing w:line="253" w:lineRule="exact"/>
        <w:ind w:left="20" w:right="20"/>
        <w:jc w:val="both"/>
        <w:rPr>
          <w:noProof/>
          <w:sz w:val="2"/>
          <w:lang w:val="fr-FR"/>
        </w:rPr>
      </w:pPr>
      <w:r w:rsidRPr="007C6434">
        <w:rPr>
          <w:b/>
          <w:noProof/>
          <w:color w:val="000000"/>
          <w:lang w:val="fr-FR"/>
        </w:rPr>
        <w:t>Nota :</w:t>
      </w:r>
      <w:r w:rsidRPr="007C6434">
        <w:rPr>
          <w:noProof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7C6434">
        <w:rPr>
          <w:noProof/>
          <w:color w:val="000000"/>
          <w:lang w:val="fr-FR"/>
        </w:rPr>
        <w:cr/>
      </w: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11" w:name="_Toc162357865"/>
      <w:r w:rsidRPr="007C6434">
        <w:rPr>
          <w:rFonts w:eastAsia="Arial"/>
          <w:noProof/>
          <w:color w:val="000000"/>
          <w:sz w:val="28"/>
          <w:lang w:val="fr-FR"/>
        </w:rPr>
        <w:t>9 - Nomenclature(s)</w:t>
      </w:r>
      <w:bookmarkEnd w:id="11"/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La classification conforme au vocabulaire commun des marchés européens (CPV) est :</w:t>
      </w:r>
    </w:p>
    <w:p w:rsidR="00210DDF" w:rsidRPr="007C6434" w:rsidRDefault="00210DDF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413D3E" w:rsidRPr="007C6434" w:rsidTr="00413D3E">
        <w:trPr>
          <w:trHeight w:val="52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D3E" w:rsidRPr="007C6434" w:rsidRDefault="00413D3E">
            <w:pPr>
              <w:spacing w:line="253" w:lineRule="exact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13D3E" w:rsidRPr="007C6434" w:rsidRDefault="00413D3E">
            <w:pPr>
              <w:spacing w:before="200" w:after="6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Description</w:t>
            </w:r>
          </w:p>
        </w:tc>
      </w:tr>
      <w:tr w:rsidR="00413D3E" w:rsidRPr="007C6434" w:rsidTr="00413D3E">
        <w:trPr>
          <w:trHeight w:val="400"/>
          <w:jc w:val="center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3D3E" w:rsidRPr="007C6434" w:rsidRDefault="00413D3E">
            <w:pPr>
              <w:spacing w:before="100" w:after="2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4522300-6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3D3E" w:rsidRPr="007C6434" w:rsidRDefault="00413D3E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Travaux de construction d’ouvrages</w:t>
            </w:r>
          </w:p>
        </w:tc>
      </w:tr>
    </w:tbl>
    <w:p w:rsidR="00210DDF" w:rsidRPr="007C6434" w:rsidRDefault="001436A6">
      <w:pPr>
        <w:spacing w:after="80"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413D3E" w:rsidRPr="007C6434" w:rsidRDefault="00413D3E">
      <w:pPr>
        <w:spacing w:line="240" w:lineRule="exact"/>
        <w:rPr>
          <w:noProof/>
          <w:lang w:val="fr-FR"/>
        </w:rPr>
      </w:pPr>
    </w:p>
    <w:tbl>
      <w:tblPr>
        <w:tblW w:w="6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332"/>
        <w:gridCol w:w="4160"/>
      </w:tblGrid>
      <w:tr w:rsidR="009A1A21" w:rsidRPr="007C6434" w:rsidTr="009A1A21">
        <w:trPr>
          <w:trHeight w:val="505"/>
          <w:jc w:val="center"/>
        </w:trPr>
        <w:tc>
          <w:tcPr>
            <w:tcW w:w="1108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Lot(s)</w:t>
            </w:r>
          </w:p>
        </w:tc>
        <w:tc>
          <w:tcPr>
            <w:tcW w:w="133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Code principal</w:t>
            </w:r>
          </w:p>
        </w:tc>
        <w:tc>
          <w:tcPr>
            <w:tcW w:w="416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Description</w:t>
            </w:r>
          </w:p>
        </w:tc>
      </w:tr>
      <w:tr w:rsidR="009A1A21" w:rsidRPr="007C6434" w:rsidTr="00AD3EA3">
        <w:trPr>
          <w:trHeight w:val="3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1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24111500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Fluides médicaux</w:t>
            </w:r>
          </w:p>
        </w:tc>
      </w:tr>
      <w:tr w:rsidR="009A1A21" w:rsidRPr="007C6434" w:rsidTr="00AD3EA3">
        <w:trPr>
          <w:trHeight w:val="4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2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45110000-1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Démolitions – Percements – Petits ouvrages de maçonnerie – Résines – Voieries Réseaux Divers</w:t>
            </w:r>
          </w:p>
        </w:tc>
      </w:tr>
      <w:tr w:rsidR="009A1A21" w:rsidRPr="007C6434" w:rsidTr="00AD3EA3">
        <w:trPr>
          <w:trHeight w:val="4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3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45421000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Menuiseries extérieures – serrurerie</w:t>
            </w:r>
          </w:p>
        </w:tc>
      </w:tr>
      <w:tr w:rsidR="009A1A21" w:rsidRPr="007C6434" w:rsidTr="00AD3EA3">
        <w:trPr>
          <w:trHeight w:val="3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4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45421000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Menuiseries intérieures – Agencement –Mobilier</w:t>
            </w:r>
          </w:p>
        </w:tc>
      </w:tr>
      <w:tr w:rsidR="009A1A21" w:rsidRPr="007C6434" w:rsidTr="00AD3EA3">
        <w:trPr>
          <w:trHeight w:val="3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5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454321000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Revêtements de sols collés et muraux plastiques – Plâtrerie peinture – Faux plafonds suspendus</w:t>
            </w:r>
          </w:p>
        </w:tc>
      </w:tr>
      <w:tr w:rsidR="009A1A21" w:rsidRPr="007C6434" w:rsidTr="00AD3EA3">
        <w:trPr>
          <w:trHeight w:val="3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6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45330000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Plomberie – Sanitaire – CVC</w:t>
            </w:r>
          </w:p>
        </w:tc>
      </w:tr>
      <w:tr w:rsidR="009A1A21" w:rsidRPr="007C6434" w:rsidTr="00AD3EA3">
        <w:trPr>
          <w:trHeight w:val="3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7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45261420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Etanchéité – Couverture</w:t>
            </w:r>
          </w:p>
        </w:tc>
      </w:tr>
      <w:tr w:rsidR="009A1A21" w:rsidRPr="007C6434" w:rsidTr="00AD3EA3">
        <w:trPr>
          <w:trHeight w:val="385"/>
          <w:jc w:val="center"/>
        </w:trPr>
        <w:tc>
          <w:tcPr>
            <w:tcW w:w="1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8</w:t>
            </w:r>
          </w:p>
        </w:tc>
        <w:tc>
          <w:tcPr>
            <w:tcW w:w="13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09310000</w:t>
            </w:r>
          </w:p>
        </w:tc>
        <w:tc>
          <w:tcPr>
            <w:tcW w:w="41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A1A21" w:rsidRPr="007C6434" w:rsidRDefault="009A1A21" w:rsidP="009A1A21">
            <w:pPr>
              <w:jc w:val="center"/>
              <w:rPr>
                <w:noProof/>
                <w:lang w:val="fr-FR"/>
              </w:rPr>
            </w:pPr>
            <w:r w:rsidRPr="007C6434">
              <w:rPr>
                <w:noProof/>
                <w:lang w:val="fr-FR"/>
              </w:rPr>
              <w:t>Electricité CFO et CFA – SSI et contrôle d’accès – VDI et interphones</w:t>
            </w:r>
          </w:p>
        </w:tc>
      </w:tr>
    </w:tbl>
    <w:p w:rsidR="00413D3E" w:rsidRPr="007C6434" w:rsidRDefault="00413D3E">
      <w:pPr>
        <w:spacing w:line="240" w:lineRule="exact"/>
        <w:rPr>
          <w:noProof/>
          <w:lang w:val="fr-FR"/>
        </w:rPr>
      </w:pPr>
    </w:p>
    <w:p w:rsidR="00210DDF" w:rsidRPr="007C6434" w:rsidRDefault="001436A6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210DDF" w:rsidRPr="007C6434" w:rsidRDefault="001436A6">
      <w:pPr>
        <w:pStyle w:val="Titre1"/>
        <w:spacing w:before="20" w:after="180"/>
        <w:ind w:left="20" w:right="20"/>
        <w:rPr>
          <w:rFonts w:eastAsia="Arial"/>
          <w:noProof/>
          <w:color w:val="000000"/>
          <w:sz w:val="28"/>
          <w:lang w:val="fr-FR"/>
        </w:rPr>
      </w:pPr>
      <w:bookmarkStart w:id="12" w:name="_Toc162357866"/>
      <w:r w:rsidRPr="007C6434">
        <w:rPr>
          <w:rFonts w:eastAsia="Arial"/>
          <w:noProof/>
          <w:color w:val="000000"/>
          <w:sz w:val="28"/>
          <w:lang w:val="fr-FR"/>
        </w:rPr>
        <w:t>10 - Signature</w:t>
      </w:r>
      <w:bookmarkEnd w:id="12"/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b/>
          <w:noProof/>
          <w:color w:val="000000"/>
          <w:u w:val="single"/>
          <w:lang w:val="fr-FR"/>
        </w:rPr>
        <w:t>ENGAGEMENT DU CANDIDAT</w:t>
      </w:r>
    </w:p>
    <w:p w:rsidR="00210DDF" w:rsidRPr="007C6434" w:rsidRDefault="00210DDF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="00210DDF" w:rsidRPr="007C6434" w:rsidRDefault="00210DDF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(Ne pas compléter dans le cas d'un dépôt signé électroniquement)</w:t>
      </w:r>
    </w:p>
    <w:p w:rsidR="00210DDF" w:rsidRPr="007C6434" w:rsidRDefault="00210DDF">
      <w:pPr>
        <w:spacing w:line="20" w:lineRule="exact"/>
        <w:rPr>
          <w:noProof/>
          <w:sz w:val="2"/>
          <w:lang w:val="fr-FR"/>
        </w:rPr>
      </w:pPr>
    </w:p>
    <w:p w:rsidR="00210DDF" w:rsidRPr="007C6434" w:rsidRDefault="00210DDF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Fait en un seul original</w:t>
      </w:r>
    </w:p>
    <w:p w:rsidR="00210DDF" w:rsidRPr="007C6434" w:rsidRDefault="001436A6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 .............................................</w:t>
      </w:r>
    </w:p>
    <w:p w:rsidR="00210DDF" w:rsidRPr="007C6434" w:rsidRDefault="001436A6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 .............................................</w:t>
      </w:r>
    </w:p>
    <w:p w:rsidR="00210DDF" w:rsidRPr="007C6434" w:rsidRDefault="00210DDF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</w:p>
    <w:p w:rsidR="00210DDF" w:rsidRPr="007C6434" w:rsidRDefault="001436A6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Signature du candidat, du mandataire ou des membres du groupement </w:t>
      </w:r>
      <w:r w:rsidRPr="007C6434">
        <w:rPr>
          <w:noProof/>
          <w:color w:val="000000"/>
          <w:sz w:val="16"/>
          <w:vertAlign w:val="superscript"/>
          <w:lang w:val="fr-FR"/>
        </w:rPr>
        <w:t>1</w:t>
      </w:r>
    </w:p>
    <w:p w:rsidR="00210DDF" w:rsidRPr="007C6434" w:rsidRDefault="00210DDF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</w:p>
    <w:p w:rsidR="00210DDF" w:rsidRPr="007C6434" w:rsidRDefault="00210DDF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</w:p>
    <w:p w:rsidR="00210DDF" w:rsidRPr="007C6434" w:rsidRDefault="00210DDF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</w:p>
    <w:p w:rsidR="00210DDF" w:rsidRPr="007C6434" w:rsidRDefault="00210DDF">
      <w:pPr>
        <w:pStyle w:val="style1010"/>
        <w:spacing w:after="240" w:line="253" w:lineRule="exact"/>
        <w:ind w:left="20" w:right="40"/>
        <w:jc w:val="center"/>
        <w:rPr>
          <w:noProof/>
          <w:color w:val="000000"/>
          <w:lang w:val="fr-FR"/>
        </w:rPr>
      </w:pPr>
    </w:p>
    <w:p w:rsidR="00210DDF" w:rsidRPr="007C6434" w:rsidRDefault="001436A6">
      <w:pPr>
        <w:pStyle w:val="ParagrapheIndent1"/>
        <w:spacing w:after="240"/>
        <w:ind w:left="20" w:right="20"/>
        <w:jc w:val="both"/>
        <w:rPr>
          <w:b/>
          <w:noProof/>
          <w:color w:val="000000"/>
          <w:u w:val="single"/>
          <w:lang w:val="fr-FR"/>
        </w:rPr>
      </w:pPr>
      <w:r w:rsidRPr="007C6434">
        <w:rPr>
          <w:b/>
          <w:noProof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000"/>
        <w:gridCol w:w="1104"/>
        <w:gridCol w:w="7496"/>
      </w:tblGrid>
      <w:tr w:rsidR="00210DDF" w:rsidRPr="007C6434">
        <w:trPr>
          <w:trHeight w:val="325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60" w:after="2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210DDF" w:rsidRPr="007C6434" w:rsidTr="00E23418">
        <w:trPr>
          <w:trHeight w:val="50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line="253" w:lineRule="exact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Offre</w:t>
            </w:r>
          </w:p>
          <w:p w:rsidR="00210DDF" w:rsidRPr="007C6434" w:rsidRDefault="001436A6">
            <w:pPr>
              <w:spacing w:line="253" w:lineRule="exact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retenue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200" w:after="6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200" w:after="6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Désignation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Fluides médicaux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 xml:space="preserve">Démolitions – Percements – Petits ouvrages de maçonnerie </w:t>
            </w:r>
            <w:r w:rsidR="00E23418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–</w:t>
            </w: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 xml:space="preserve"> Résines</w:t>
            </w:r>
            <w:r w:rsidR="00E23418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 xml:space="preserve"> – Voiries Réseaux Divers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3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E23418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Menuiseries extérieures - Serrurerie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4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 w:rsidP="00E23418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 xml:space="preserve">Menuiseries </w:t>
            </w:r>
            <w:r w:rsidR="00E23418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intérieures – Agencement - Mobilier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5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E23418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bookmarkStart w:id="13" w:name="_GoBack"/>
            <w:bookmarkEnd w:id="13"/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Revêtements de sols collés et muraux plastiques</w:t>
            </w:r>
            <w:r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 xml:space="preserve"> – Plâtrerie peinture – Faux plafonds suspendus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6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E23418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Plomberie – Sanitaire – CVC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7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E23418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Etanchéité – Couverture</w:t>
            </w:r>
          </w:p>
        </w:tc>
      </w:tr>
      <w:tr w:rsidR="00210DDF" w:rsidRPr="007C6434" w:rsidTr="00E23418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ind w:left="300"/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257175" cy="257175"/>
                  <wp:effectExtent l="0" t="0" r="9525" b="9525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413D3E">
            <w:pPr>
              <w:spacing w:before="100" w:after="20"/>
              <w:ind w:left="40" w:right="4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8</w:t>
            </w:r>
          </w:p>
        </w:tc>
        <w:tc>
          <w:tcPr>
            <w:tcW w:w="7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E23418">
            <w:pPr>
              <w:spacing w:before="100" w:after="20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2"/>
                <w:szCs w:val="22"/>
                <w:lang w:val="fr-FR"/>
              </w:rPr>
              <w:t>Electricité CFO et CFA – SSI et contrôle d’accès – VDI et interphones</w:t>
            </w:r>
          </w:p>
        </w:tc>
      </w:tr>
    </w:tbl>
    <w:p w:rsidR="00210DDF" w:rsidRPr="007C6434" w:rsidRDefault="001436A6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p w:rsidR="00210DDF" w:rsidRPr="007C6434" w:rsidRDefault="00210DDF">
      <w:pPr>
        <w:spacing w:after="80" w:line="240" w:lineRule="exact"/>
        <w:rPr>
          <w:noProof/>
          <w:lang w:val="fr-FR"/>
        </w:rPr>
      </w:pPr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La présente offre est acceptée</w:t>
      </w:r>
    </w:p>
    <w:p w:rsidR="00AD33E0" w:rsidRPr="007C6434" w:rsidRDefault="00AD33E0" w:rsidP="00AD33E0">
      <w:pPr>
        <w:rPr>
          <w:noProof/>
          <w:lang w:val="fr-FR"/>
        </w:rPr>
      </w:pPr>
    </w:p>
    <w:p w:rsidR="00AD33E0" w:rsidRPr="007C6434" w:rsidRDefault="00AD33E0" w:rsidP="00AD33E0">
      <w:pPr>
        <w:rPr>
          <w:rFonts w:ascii="Arial" w:hAnsi="Arial" w:cs="Arial"/>
          <w:noProof/>
          <w:sz w:val="22"/>
          <w:szCs w:val="22"/>
          <w:lang w:val="fr-FR"/>
        </w:rPr>
      </w:pPr>
      <w:r w:rsidRPr="007C6434">
        <w:rPr>
          <w:rFonts w:ascii="Arial" w:hAnsi="Arial" w:cs="Arial"/>
          <w:noProof/>
          <w:sz w:val="22"/>
          <w:szCs w:val="22"/>
          <w:lang w:val="fr-FR"/>
        </w:rPr>
        <w:t xml:space="preserve">SELON LE BORDEREAU DES PRIX DU LOT </w:t>
      </w:r>
    </w:p>
    <w:p w:rsidR="00AD33E0" w:rsidRPr="007C6434" w:rsidRDefault="009A1A21" w:rsidP="00AD33E0">
      <w:pPr>
        <w:rPr>
          <w:noProof/>
          <w:lang w:val="fr-FR"/>
        </w:rPr>
      </w:pPr>
      <w:r w:rsidRPr="007C6434">
        <w:rPr>
          <w:noProof/>
          <w:lang w:val="fr-FR"/>
        </w:rPr>
        <w:t xml:space="preserve">Attributaire n° </w:t>
      </w:r>
    </w:p>
    <w:p w:rsidR="00AD33E0" w:rsidRPr="007C6434" w:rsidRDefault="00AD33E0" w:rsidP="00AD33E0">
      <w:pPr>
        <w:rPr>
          <w:noProof/>
          <w:lang w:val="fr-FR"/>
        </w:rPr>
      </w:pPr>
    </w:p>
    <w:p w:rsidR="00210DDF" w:rsidRPr="007C6434" w:rsidRDefault="001436A6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 .............................................</w:t>
      </w:r>
    </w:p>
    <w:p w:rsidR="00210DDF" w:rsidRPr="007C6434" w:rsidRDefault="001436A6">
      <w:pPr>
        <w:pStyle w:val="style1010"/>
        <w:spacing w:after="240" w:line="253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 .............................................</w:t>
      </w:r>
    </w:p>
    <w:p w:rsidR="00210DDF" w:rsidRPr="007C6434" w:rsidRDefault="001436A6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Signature du représentant du pouvoir adjudicateur.</w:t>
      </w:r>
    </w:p>
    <w:p w:rsidR="00210DDF" w:rsidRPr="007C6434" w:rsidRDefault="00210DDF">
      <w:pPr>
        <w:pStyle w:val="style1010"/>
        <w:spacing w:line="253" w:lineRule="exact"/>
        <w:ind w:left="20" w:right="40"/>
        <w:jc w:val="center"/>
        <w:rPr>
          <w:noProof/>
          <w:color w:val="000000"/>
          <w:lang w:val="fr-FR"/>
        </w:rPr>
        <w:sectPr w:rsidR="00210DDF" w:rsidRPr="007C6434">
          <w:footerReference w:type="default" r:id="rId14"/>
          <w:pgSz w:w="11900" w:h="16840"/>
          <w:pgMar w:top="1134" w:right="1134" w:bottom="1126" w:left="1134" w:header="1134" w:footer="1126" w:gutter="0"/>
          <w:cols w:space="708"/>
        </w:sectPr>
      </w:pPr>
    </w:p>
    <w:p w:rsidR="00210DDF" w:rsidRPr="007C6434" w:rsidRDefault="00210DDF">
      <w:pPr>
        <w:spacing w:after="20" w:line="240" w:lineRule="exact"/>
        <w:rPr>
          <w:noProof/>
          <w:lang w:val="fr-FR"/>
        </w:rPr>
      </w:pPr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b/>
          <w:noProof/>
          <w:color w:val="000000"/>
          <w:u w:val="single"/>
          <w:lang w:val="fr-FR"/>
        </w:rPr>
        <w:t>NANTISSEMENT OU CESSION DE CREANCES</w:t>
      </w:r>
    </w:p>
    <w:p w:rsidR="00210DDF" w:rsidRPr="007C6434" w:rsidRDefault="00210DDF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</w:p>
    <w:p w:rsidR="00210DDF" w:rsidRPr="007C6434" w:rsidRDefault="001436A6">
      <w:pPr>
        <w:pStyle w:val="ParagrapheIndent1"/>
        <w:spacing w:line="253" w:lineRule="exact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p w:rsidR="005B6802" w:rsidRPr="007C6434" w:rsidRDefault="005B6802" w:rsidP="005B6802">
      <w:pPr>
        <w:pStyle w:val="ParagrapheIndent1"/>
        <w:spacing w:line="256" w:lineRule="exact"/>
        <w:ind w:left="20" w:right="20"/>
        <w:jc w:val="both"/>
        <w:rPr>
          <w:noProof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46" name="Imag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rPr>
                <w:noProof/>
                <w:lang w:val="fr-FR"/>
              </w:rPr>
            </w:pP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  <w:tr w:rsidR="005B6802" w:rsidRPr="007C6434" w:rsidTr="005B6802">
        <w:trPr>
          <w:trHeight w:val="7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/>
            <w:vAlign w:val="center"/>
            <w:hideMark/>
          </w:tcPr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</w:tbl>
    <w:p w:rsidR="005B6802" w:rsidRPr="007C6434" w:rsidRDefault="005B6802" w:rsidP="005B6802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  <w:tr w:rsidR="005B6802" w:rsidRPr="007C6434" w:rsidTr="005B6802">
        <w:trPr>
          <w:trHeight w:val="7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/>
            <w:vAlign w:val="center"/>
            <w:hideMark/>
          </w:tcPr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</w:tbl>
    <w:p w:rsidR="005B6802" w:rsidRPr="007C6434" w:rsidRDefault="005B6802" w:rsidP="005B6802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  <w:tr w:rsidR="005B6802" w:rsidRPr="007C6434" w:rsidTr="005B6802">
        <w:trPr>
          <w:trHeight w:val="10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/>
            <w:vAlign w:val="center"/>
            <w:hideMark/>
          </w:tcPr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</w:tbl>
    <w:p w:rsidR="005B6802" w:rsidRPr="007C6434" w:rsidRDefault="005B6802" w:rsidP="005B6802">
      <w:pPr>
        <w:spacing w:line="240" w:lineRule="exact"/>
        <w:rPr>
          <w:noProof/>
          <w:lang w:val="fr-FR"/>
        </w:rPr>
      </w:pPr>
      <w:r w:rsidRPr="007C6434">
        <w:rPr>
          <w:noProof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La partie des prestations évaluée à (indiquer le montant en chiffres et en lettres) :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 ....................................................................................................................................................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</w:p>
          <w:p w:rsidR="005B6802" w:rsidRPr="007C6434" w:rsidRDefault="005B6802">
            <w:pPr>
              <w:pStyle w:val="ParagrapheIndent1"/>
              <w:spacing w:line="256" w:lineRule="exact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....................................................................................................................................................</w:t>
            </w:r>
          </w:p>
          <w:p w:rsidR="005B6802" w:rsidRPr="007C6434" w:rsidRDefault="005B6802">
            <w:pPr>
              <w:rPr>
                <w:noProof/>
                <w:lang w:val="fr-FR"/>
              </w:rPr>
            </w:pPr>
          </w:p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  <w:tr w:rsidR="005B6802" w:rsidRPr="007C6434" w:rsidTr="005B6802">
        <w:trPr>
          <w:trHeight w:val="5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vMerge/>
            <w:vAlign w:val="center"/>
            <w:hideMark/>
          </w:tcPr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</w:tbl>
    <w:p w:rsidR="005B6802" w:rsidRPr="007C6434" w:rsidRDefault="005B6802" w:rsidP="005B6802">
      <w:pPr>
        <w:pStyle w:val="ParagrapheIndent1"/>
        <w:spacing w:line="256" w:lineRule="exact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et devant être exécutée par : .....................................................................................................</w:t>
      </w:r>
    </w:p>
    <w:p w:rsidR="005B6802" w:rsidRPr="007C6434" w:rsidRDefault="005B6802" w:rsidP="005B6802">
      <w:pPr>
        <w:pStyle w:val="ParagrapheIndent1"/>
        <w:ind w:left="20" w:right="20"/>
        <w:jc w:val="both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 xml:space="preserve"> en qualité de :</w:t>
      </w:r>
    </w:p>
    <w:p w:rsidR="005B6802" w:rsidRPr="007C6434" w:rsidRDefault="005B6802" w:rsidP="005B6802">
      <w:pPr>
        <w:rPr>
          <w:noProof/>
          <w:lang w:val="fr-FR"/>
        </w:rPr>
      </w:pPr>
    </w:p>
    <w:tbl>
      <w:tblPr>
        <w:tblW w:w="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membre d'un groupement d'entreprise</w:t>
            </w:r>
          </w:p>
          <w:p w:rsidR="005B6802" w:rsidRPr="007C6434" w:rsidRDefault="005B6802">
            <w:pPr>
              <w:rPr>
                <w:noProof/>
                <w:lang w:val="fr-FR"/>
              </w:rPr>
            </w:pPr>
          </w:p>
        </w:tc>
      </w:tr>
      <w:tr w:rsidR="005B6802" w:rsidRPr="007C6434" w:rsidTr="005B6802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  <w:r w:rsidRPr="007C6434">
              <w:rPr>
                <w:noProof/>
                <w:lang w:val="fr-FR" w:eastAsia="fr-FR"/>
              </w:rPr>
              <w:drawing>
                <wp:inline distT="0" distB="0" distL="0" distR="0">
                  <wp:extent cx="156210" cy="15621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802" w:rsidRPr="007C6434" w:rsidRDefault="005B6802">
            <w:pPr>
              <w:rPr>
                <w:noProof/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B6802" w:rsidRPr="007C6434" w:rsidRDefault="005B6802">
            <w:pPr>
              <w:pStyle w:val="ParagrapheIndent1"/>
              <w:jc w:val="both"/>
              <w:rPr>
                <w:noProof/>
                <w:color w:val="000000"/>
                <w:lang w:val="fr-FR"/>
              </w:rPr>
            </w:pPr>
            <w:r w:rsidRPr="007C6434">
              <w:rPr>
                <w:noProof/>
                <w:color w:val="000000"/>
                <w:lang w:val="fr-FR"/>
              </w:rPr>
              <w:t>sous-traitant</w:t>
            </w:r>
          </w:p>
        </w:tc>
      </w:tr>
    </w:tbl>
    <w:p w:rsidR="005B6802" w:rsidRPr="007C6434" w:rsidRDefault="005B6802" w:rsidP="005B6802">
      <w:pPr>
        <w:spacing w:line="20" w:lineRule="exact"/>
        <w:rPr>
          <w:noProof/>
          <w:sz w:val="2"/>
          <w:lang w:val="fr-FR"/>
        </w:rPr>
      </w:pPr>
    </w:p>
    <w:p w:rsidR="005B6802" w:rsidRPr="007C6434" w:rsidRDefault="005B6802" w:rsidP="005B6802">
      <w:pPr>
        <w:pStyle w:val="style1010"/>
        <w:spacing w:line="256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A . . . . . . . . . . . . . . . . . . . . . .</w:t>
      </w:r>
    </w:p>
    <w:p w:rsidR="005B6802" w:rsidRPr="007C6434" w:rsidRDefault="005B6802" w:rsidP="005B6802">
      <w:pPr>
        <w:pStyle w:val="style1010"/>
        <w:spacing w:line="256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noProof/>
          <w:color w:val="000000"/>
          <w:lang w:val="fr-FR"/>
        </w:rPr>
        <w:t>Le . . . . . . . . . . . . . . . . . . . . . .</w:t>
      </w:r>
    </w:p>
    <w:p w:rsidR="005B6802" w:rsidRPr="007C6434" w:rsidRDefault="005B6802" w:rsidP="005B6802">
      <w:pPr>
        <w:pStyle w:val="style1010"/>
        <w:spacing w:line="256" w:lineRule="exact"/>
        <w:ind w:left="20" w:right="40"/>
        <w:jc w:val="center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style1010"/>
        <w:spacing w:line="256" w:lineRule="exact"/>
        <w:ind w:left="20" w:right="40"/>
        <w:jc w:val="center"/>
        <w:rPr>
          <w:noProof/>
          <w:color w:val="000000"/>
          <w:lang w:val="fr-FR"/>
        </w:rPr>
      </w:pPr>
      <w:r w:rsidRPr="007C6434">
        <w:rPr>
          <w:b/>
          <w:noProof/>
          <w:color w:val="000000"/>
          <w:lang w:val="fr-FR"/>
        </w:rPr>
        <w:t>Signature</w:t>
      </w:r>
      <w:r w:rsidRPr="007C6434">
        <w:rPr>
          <w:noProof/>
          <w:color w:val="000000"/>
          <w:lang w:val="fr-FR"/>
        </w:rPr>
        <w:t xml:space="preserve"> </w:t>
      </w:r>
    </w:p>
    <w:p w:rsidR="005B6802" w:rsidRPr="007C6434" w:rsidRDefault="005B6802" w:rsidP="005B6802">
      <w:pPr>
        <w:pStyle w:val="style1010"/>
        <w:spacing w:line="256" w:lineRule="exact"/>
        <w:ind w:left="20" w:right="40"/>
        <w:jc w:val="center"/>
        <w:rPr>
          <w:noProof/>
          <w:color w:val="000000"/>
          <w:lang w:val="fr-FR"/>
        </w:rPr>
      </w:pPr>
    </w:p>
    <w:p w:rsidR="005B6802" w:rsidRPr="007C6434" w:rsidRDefault="005B6802" w:rsidP="005B6802">
      <w:pPr>
        <w:pStyle w:val="style1010"/>
        <w:spacing w:line="256" w:lineRule="exact"/>
        <w:ind w:left="20" w:right="40"/>
        <w:jc w:val="center"/>
        <w:rPr>
          <w:noProof/>
          <w:color w:val="000000"/>
          <w:lang w:val="fr-FR"/>
        </w:rPr>
      </w:pPr>
    </w:p>
    <w:p w:rsidR="00210DDF" w:rsidRPr="007C6434" w:rsidRDefault="005B6802" w:rsidP="005B6802">
      <w:pPr>
        <w:pStyle w:val="style1010"/>
        <w:spacing w:line="253" w:lineRule="exact"/>
        <w:ind w:left="20" w:right="40"/>
        <w:jc w:val="center"/>
        <w:rPr>
          <w:noProof/>
          <w:color w:val="000000"/>
          <w:sz w:val="16"/>
          <w:vertAlign w:val="superscript"/>
          <w:lang w:val="fr-FR"/>
        </w:rPr>
        <w:sectPr w:rsidR="00210DDF" w:rsidRPr="007C6434">
          <w:footerReference w:type="default" r:id="rId15"/>
          <w:pgSz w:w="11900" w:h="16840"/>
          <w:pgMar w:top="1134" w:right="1134" w:bottom="1126" w:left="1134" w:header="1134" w:footer="1126" w:gutter="0"/>
          <w:cols w:space="708"/>
        </w:sectPr>
      </w:pPr>
      <w:r w:rsidRPr="007C6434">
        <w:rPr>
          <w:noProof/>
          <w:color w:val="000000"/>
          <w:sz w:val="16"/>
          <w:vertAlign w:val="superscript"/>
          <w:lang w:val="fr-FR"/>
        </w:rPr>
        <w:t>1</w:t>
      </w:r>
      <w:r w:rsidR="001436A6" w:rsidRPr="007C6434">
        <w:rPr>
          <w:noProof/>
          <w:color w:val="000000"/>
          <w:lang w:val="fr-FR"/>
        </w:rPr>
        <w:t xml:space="preserve"> </w:t>
      </w:r>
      <w:r w:rsidR="001436A6" w:rsidRPr="007C6434">
        <w:rPr>
          <w:noProof/>
          <w:color w:val="000000"/>
          <w:sz w:val="16"/>
          <w:vertAlign w:val="superscript"/>
          <w:lang w:val="fr-FR"/>
        </w:rPr>
        <w:t>1</w:t>
      </w:r>
    </w:p>
    <w:p w:rsidR="00210DDF" w:rsidRPr="007C6434" w:rsidRDefault="00210DDF">
      <w:pPr>
        <w:spacing w:line="20" w:lineRule="exact"/>
        <w:rPr>
          <w:noProof/>
          <w:sz w:val="2"/>
          <w:lang w:val="fr-FR"/>
        </w:rPr>
      </w:pPr>
    </w:p>
    <w:p w:rsidR="00210DDF" w:rsidRPr="007C6434" w:rsidRDefault="001436A6">
      <w:pPr>
        <w:pStyle w:val="Titre1"/>
        <w:spacing w:before="20" w:after="400"/>
        <w:ind w:left="20" w:right="20"/>
        <w:jc w:val="center"/>
        <w:rPr>
          <w:rFonts w:eastAsia="Arial"/>
          <w:noProof/>
          <w:color w:val="000000"/>
          <w:sz w:val="28"/>
          <w:lang w:val="fr-FR"/>
        </w:rPr>
      </w:pPr>
      <w:bookmarkStart w:id="14" w:name="_Toc162357867"/>
      <w:r w:rsidRPr="007C6434">
        <w:rPr>
          <w:rFonts w:eastAsia="Arial"/>
          <w:noProof/>
          <w:color w:val="000000"/>
          <w:sz w:val="28"/>
          <w:lang w:val="fr-FR"/>
        </w:rPr>
        <w:t>ANNEXE N° 1 : DÉSIGNATION DES CO-TRAITANTS ET RÉPARTITION DES PRESTATIONS</w:t>
      </w:r>
      <w:bookmarkEnd w:id="14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10DDF" w:rsidRPr="007C6434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260" w:after="8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260" w:after="8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260" w:after="8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60" w:line="253" w:lineRule="exact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Taux</w:t>
            </w:r>
          </w:p>
          <w:p w:rsidR="00210DDF" w:rsidRPr="007C6434" w:rsidRDefault="001436A6">
            <w:pPr>
              <w:spacing w:before="60" w:after="20" w:line="253" w:lineRule="exact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260" w:after="8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Montant TTC</w:t>
            </w:r>
          </w:p>
        </w:tc>
      </w:tr>
      <w:tr w:rsidR="00210DDF" w:rsidRPr="007C6434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Dénomination sociale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N° TVA intracommunautaire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Adresse :</w:t>
            </w:r>
          </w:p>
          <w:p w:rsidR="00210DDF" w:rsidRPr="007C6434" w:rsidRDefault="00210DDF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</w:tr>
      <w:tr w:rsidR="00210DDF" w:rsidRPr="007C6434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Dénomination sociale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N° TVA intracommunautaire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Adresse :</w:t>
            </w:r>
          </w:p>
          <w:p w:rsidR="00210DDF" w:rsidRPr="007C6434" w:rsidRDefault="00210DDF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</w:tr>
      <w:tr w:rsidR="00210DDF" w:rsidRPr="007C6434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Dénomination sociale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N° TVA intracommunautaire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Adresse :</w:t>
            </w:r>
          </w:p>
          <w:p w:rsidR="00210DDF" w:rsidRPr="007C6434" w:rsidRDefault="00210DDF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</w:tr>
      <w:tr w:rsidR="00210DDF" w:rsidRPr="007C6434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Dénomination sociale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N° TVA intracommunautaire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Adresse :</w:t>
            </w:r>
          </w:p>
          <w:p w:rsidR="00210DDF" w:rsidRPr="007C6434" w:rsidRDefault="00210DDF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</w:tr>
      <w:tr w:rsidR="00210DDF" w:rsidRPr="007C6434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Dénomination sociale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N° TVA intracommunautaire :</w:t>
            </w:r>
          </w:p>
          <w:p w:rsidR="00210DDF" w:rsidRPr="007C6434" w:rsidRDefault="001436A6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Adresse :</w:t>
            </w:r>
          </w:p>
          <w:p w:rsidR="00210DDF" w:rsidRPr="007C6434" w:rsidRDefault="00210DDF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</w:tr>
      <w:tr w:rsidR="00210DDF" w:rsidRPr="007C6434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1436A6">
            <w:pPr>
              <w:spacing w:before="260" w:after="80"/>
              <w:ind w:left="80" w:right="80"/>
              <w:jc w:val="center"/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</w:pPr>
            <w:r w:rsidRPr="007C6434">
              <w:rPr>
                <w:rFonts w:ascii="Arial" w:eastAsia="Arial" w:hAnsi="Arial" w:cs="Arial"/>
                <w:noProof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0DDF" w:rsidRPr="007C6434" w:rsidRDefault="00210DDF">
            <w:pPr>
              <w:rPr>
                <w:noProof/>
                <w:lang w:val="fr-FR"/>
              </w:rPr>
            </w:pPr>
          </w:p>
        </w:tc>
      </w:tr>
    </w:tbl>
    <w:p w:rsidR="00210DDF" w:rsidRPr="007C6434" w:rsidRDefault="00210DDF">
      <w:pPr>
        <w:rPr>
          <w:noProof/>
          <w:lang w:val="fr-FR"/>
        </w:rPr>
      </w:pPr>
    </w:p>
    <w:sectPr w:rsidR="00210DDF" w:rsidRPr="007C6434">
      <w:footerReference w:type="default" r:id="rId16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D3E" w:rsidRDefault="00413D3E">
      <w:r>
        <w:separator/>
      </w:r>
    </w:p>
  </w:endnote>
  <w:endnote w:type="continuationSeparator" w:id="0">
    <w:p w:rsidR="00413D3E" w:rsidRDefault="0041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434" w:rsidRDefault="007C6434">
    <w:pPr>
      <w:pStyle w:val="Pieddepage0"/>
      <w:jc w:val="center"/>
      <w:rPr>
        <w:color w:val="5B9BD5" w:themeColor="accent1"/>
      </w:rPr>
    </w:pPr>
    <w:r>
      <w:rPr>
        <w:color w:val="5B9BD5" w:themeColor="accent1"/>
        <w:lang w:val="fr-FR"/>
      </w:rPr>
      <w:t xml:space="preserve">Page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 w:rsidRPr="007C6434">
      <w:rPr>
        <w:noProof/>
        <w:color w:val="5B9BD5" w:themeColor="accent1"/>
        <w:lang w:val="fr-FR"/>
      </w:rPr>
      <w:t>4</w:t>
    </w:r>
    <w:r>
      <w:rPr>
        <w:color w:val="5B9BD5" w:themeColor="accent1"/>
      </w:rPr>
      <w:fldChar w:fldCharType="end"/>
    </w:r>
    <w:r>
      <w:rPr>
        <w:color w:val="5B9BD5" w:themeColor="accent1"/>
        <w:lang w:val="fr-FR"/>
      </w:rPr>
      <w:t xml:space="preserve"> sur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arabe  \* MERGEFORMAT</w:instrText>
    </w:r>
    <w:r>
      <w:rPr>
        <w:color w:val="5B9BD5" w:themeColor="accent1"/>
      </w:rPr>
      <w:fldChar w:fldCharType="separate"/>
    </w:r>
    <w:r w:rsidRPr="007C6434">
      <w:rPr>
        <w:noProof/>
        <w:color w:val="5B9BD5" w:themeColor="accent1"/>
        <w:lang w:val="fr-FR"/>
      </w:rPr>
      <w:t>Erreur </w:t>
    </w:r>
    <w:r>
      <w:rPr>
        <w:b/>
        <w:bCs/>
        <w:noProof/>
        <w:color w:val="5B9BD5" w:themeColor="accent1"/>
        <w:lang w:val="fr-FR"/>
      </w:rPr>
      <w:t>! Argument de commutateur inconnu.</w:t>
    </w:r>
    <w:r>
      <w:rPr>
        <w:color w:val="5B9BD5" w:themeColor="accent1"/>
      </w:rPr>
      <w:fldChar w:fldCharType="end"/>
    </w:r>
  </w:p>
  <w:p w:rsidR="00413D3E" w:rsidRDefault="00413D3E">
    <w:pPr>
      <w:spacing w:line="24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D3E" w:rsidRDefault="00413D3E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:rsidR="00413D3E" w:rsidRPr="005B6802" w:rsidRDefault="00413D3E">
    <w:pPr>
      <w:spacing w:after="260" w:line="240" w:lineRule="exact"/>
      <w:rPr>
        <w:lang w:val="fr-FR"/>
      </w:rPr>
    </w:pPr>
  </w:p>
  <w:p w:rsidR="00413D3E" w:rsidRPr="005B6802" w:rsidRDefault="00413D3E">
    <w:pPr>
      <w:spacing w:line="240" w:lineRule="exact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D3E" w:rsidRDefault="00413D3E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:rsidR="00413D3E" w:rsidRDefault="00413D3E">
    <w:pPr>
      <w:spacing w:after="260" w:line="24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568" w:rsidRDefault="00B9022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D3E" w:rsidRDefault="00413D3E">
      <w:r>
        <w:separator/>
      </w:r>
    </w:p>
  </w:footnote>
  <w:footnote w:type="continuationSeparator" w:id="0">
    <w:p w:rsidR="00413D3E" w:rsidRDefault="0041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434" w:rsidRDefault="007C643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Zone de texte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6434" w:rsidRPr="007C6434" w:rsidRDefault="007C6434" w:rsidP="007C6434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7C6434">
                            <w:rPr>
                              <w:rFonts w:ascii="Arial" w:hAnsi="Arial" w:cs="Arial"/>
                            </w:rPr>
                            <w:t>ACTE</w:t>
                          </w:r>
                          <w:r>
                            <w:rPr>
                              <w:rFonts w:ascii="Arial" w:hAnsi="Arial" w:cs="Arial"/>
                            </w:rPr>
                            <w:t xml:space="preserve"> D’ENGAGEMENT 26-020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2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" o:allowincell="f" filled="f" stroked="f">
              <v:textbox style="mso-fit-shape-to-text:t" inset=",0,,0">
                <w:txbxContent>
                  <w:p w:rsidR="007C6434" w:rsidRPr="007C6434" w:rsidRDefault="007C6434" w:rsidP="007C6434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7C6434">
                      <w:rPr>
                        <w:rFonts w:ascii="Arial" w:hAnsi="Arial" w:cs="Arial"/>
                      </w:rPr>
                      <w:t>ACTE</w:t>
                    </w:r>
                    <w:r>
                      <w:rPr>
                        <w:rFonts w:ascii="Arial" w:hAnsi="Arial" w:cs="Arial"/>
                      </w:rPr>
                      <w:t xml:space="preserve"> D’ENGAGEMENT 26-020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9525"/>
              <wp:wrapNone/>
              <wp:docPr id="221" name="Zone de texte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6AB2E7"/>
                      </a:solidFill>
                      <a:ln>
                        <a:noFill/>
                      </a:ln>
                    </wps:spPr>
                    <wps:txbx>
                      <w:txbxContent>
                        <w:p w:rsidR="007C6434" w:rsidRDefault="007C6434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A2ACA" w:rsidRPr="006A2ACA">
                            <w:rPr>
                              <w:noProof/>
                              <w:color w:val="FFFFFF" w:themeColor="background1"/>
                              <w:lang w:val="fr-FR"/>
                            </w:rPr>
                            <w:t>13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2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" o:allowincell="f" fillcolor="#6ab2e7" stroked="f">
              <v:textbox style="mso-fit-shape-to-text:t" inset=",0,,0">
                <w:txbxContent>
                  <w:p w:rsidR="007C6434" w:rsidRDefault="007C6434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A2ACA" w:rsidRPr="006A2ACA">
                      <w:rPr>
                        <w:noProof/>
                        <w:color w:val="FFFFFF" w:themeColor="background1"/>
                        <w:lang w:val="fr-FR"/>
                      </w:rPr>
                      <w:t>13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434" w:rsidRDefault="007C643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6434" w:rsidRPr="007C6434" w:rsidRDefault="007C6434" w:rsidP="007C6434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7C6434">
                            <w:rPr>
                              <w:rFonts w:ascii="Arial" w:hAnsi="Arial" w:cs="Arial"/>
                            </w:rPr>
                            <w:t>ACTE D’ENGAGEMENT 26-020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8" type="#_x0000_t202" style="position:absolute;margin-left:0;margin-top:0;width:468pt;height:13.7pt;z-index:251663360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" o:allowincell="f" filled="f" stroked="f">
              <v:textbox style="mso-fit-shape-to-text:t" inset=",0,,0">
                <w:txbxContent>
                  <w:p w:rsidR="007C6434" w:rsidRPr="007C6434" w:rsidRDefault="007C6434" w:rsidP="007C6434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7C6434">
                      <w:rPr>
                        <w:rFonts w:ascii="Arial" w:hAnsi="Arial" w:cs="Arial"/>
                      </w:rPr>
                      <w:t>ACTE D’ENGAGEMENT 26-020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3810" b="0"/>
              <wp:wrapNone/>
              <wp:docPr id="3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6AB2E7"/>
                      </a:solidFill>
                      <a:ln>
                        <a:noFill/>
                      </a:ln>
                    </wps:spPr>
                    <wps:txbx>
                      <w:txbxContent>
                        <w:p w:rsidR="007C6434" w:rsidRDefault="007C6434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A2ACA" w:rsidRPr="006A2ACA">
                            <w:rPr>
                              <w:noProof/>
                              <w:color w:val="FFFFFF" w:themeColor="background1"/>
                              <w:lang w:val="fr-FR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9" type="#_x0000_t202" style="position:absolute;margin-left:20.6pt;margin-top:0;width:71.8pt;height:13.45pt;z-index:251662336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" o:allowincell="f" fillcolor="#6ab2e7" stroked="f">
              <v:textbox style="mso-fit-shape-to-text:t" inset=",0,,0">
                <w:txbxContent>
                  <w:p w:rsidR="007C6434" w:rsidRDefault="007C6434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A2ACA" w:rsidRPr="006A2ACA">
                      <w:rPr>
                        <w:noProof/>
                        <w:color w:val="FFFFFF" w:themeColor="background1"/>
                        <w:lang w:val="fr-FR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42BD"/>
    <w:multiLevelType w:val="hybridMultilevel"/>
    <w:tmpl w:val="C5E45CC2"/>
    <w:lvl w:ilvl="0" w:tplc="CE4CEE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DDF"/>
    <w:rsid w:val="00004EEC"/>
    <w:rsid w:val="001174F4"/>
    <w:rsid w:val="00121716"/>
    <w:rsid w:val="001436A6"/>
    <w:rsid w:val="00176012"/>
    <w:rsid w:val="00210251"/>
    <w:rsid w:val="00210DDF"/>
    <w:rsid w:val="002C0568"/>
    <w:rsid w:val="002F13EA"/>
    <w:rsid w:val="003A1357"/>
    <w:rsid w:val="00413D3E"/>
    <w:rsid w:val="00547F97"/>
    <w:rsid w:val="00567275"/>
    <w:rsid w:val="005B6802"/>
    <w:rsid w:val="006A2ACA"/>
    <w:rsid w:val="006B39FD"/>
    <w:rsid w:val="006D02E4"/>
    <w:rsid w:val="007C6434"/>
    <w:rsid w:val="007E457D"/>
    <w:rsid w:val="00843EF0"/>
    <w:rsid w:val="00855B18"/>
    <w:rsid w:val="00951CC3"/>
    <w:rsid w:val="009A1A21"/>
    <w:rsid w:val="00A32A14"/>
    <w:rsid w:val="00AD33E0"/>
    <w:rsid w:val="00AF559E"/>
    <w:rsid w:val="00B90227"/>
    <w:rsid w:val="00C32AD6"/>
    <w:rsid w:val="00C8163F"/>
    <w:rsid w:val="00C970D4"/>
    <w:rsid w:val="00E23418"/>
    <w:rsid w:val="00E3551C"/>
    <w:rsid w:val="00EE691B"/>
    <w:rsid w:val="00F4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84978F"/>
  <w15:docId w15:val="{6E42956F-7142-46BE-A83E-51BCE71E4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547F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47F97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547F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547F97"/>
    <w:rPr>
      <w:sz w:val="24"/>
      <w:szCs w:val="24"/>
    </w:rPr>
  </w:style>
  <w:style w:type="character" w:styleId="Lienhypertexte">
    <w:name w:val="Hyperlink"/>
    <w:rsid w:val="00E3551C"/>
    <w:rPr>
      <w:rFonts w:cs="Times New Roman"/>
      <w:color w:val="0000FF"/>
      <w:u w:val="single"/>
    </w:rPr>
  </w:style>
  <w:style w:type="paragraph" w:customStyle="1" w:styleId="fcase2metab">
    <w:name w:val="f_case_2èmetab"/>
    <w:basedOn w:val="Normal"/>
    <w:rsid w:val="00E3551C"/>
    <w:pPr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eline.fonde@dgfip.finances.gouv.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2C5E7-3647-462C-9C3E-6C5886AA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1619</Words>
  <Characters>15276</Characters>
  <Application>Microsoft Office Word</Application>
  <DocSecurity>0</DocSecurity>
  <Lines>127</Lines>
  <Paragraphs>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Costelle Florence</dc:creator>
  <cp:lastModifiedBy>FOUILLOT Magalie</cp:lastModifiedBy>
  <cp:revision>9</cp:revision>
  <cp:lastPrinted>2021-11-26T09:22:00Z</cp:lastPrinted>
  <dcterms:created xsi:type="dcterms:W3CDTF">2026-02-17T10:17:00Z</dcterms:created>
  <dcterms:modified xsi:type="dcterms:W3CDTF">2026-03-12T10:20:00Z</dcterms:modified>
</cp:coreProperties>
</file>